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86BEF8" w14:textId="068F7057" w:rsidR="00356EE4" w:rsidRDefault="00356EE4" w:rsidP="00356EE4">
      <w:pPr>
        <w:jc w:val="center"/>
        <w:rPr>
          <w:rFonts w:ascii="Times New Roman" w:hAnsi="Times New Roman" w:cs="Times New Roman"/>
          <w:b/>
          <w:szCs w:val="24"/>
        </w:rPr>
      </w:pPr>
      <w:bookmarkStart w:id="0" w:name="_GoBack"/>
      <w:bookmarkEnd w:id="0"/>
      <w:r w:rsidRPr="00356EE4">
        <w:rPr>
          <w:rFonts w:ascii="Times New Roman" w:hAnsi="Times New Roman" w:cs="Times New Roman"/>
          <w:b/>
        </w:rPr>
        <w:t>HUMAN SIRT1(SİRTUİN 1) ELISA KİT</w:t>
      </w:r>
      <w:r>
        <w:rPr>
          <w:rFonts w:ascii="Times New Roman" w:hAnsi="Times New Roman" w:cs="Times New Roman"/>
          <w:b/>
        </w:rPr>
        <w:t xml:space="preserve"> TEKNİK ŞARTNAMESİ</w:t>
      </w:r>
    </w:p>
    <w:p w14:paraId="12592C1A" w14:textId="77777777" w:rsidR="00356EE4" w:rsidRDefault="00356EE4" w:rsidP="00356EE4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 96 </w:t>
      </w:r>
      <w:proofErr w:type="spellStart"/>
      <w:r>
        <w:rPr>
          <w:rFonts w:ascii="Times New Roman" w:hAnsi="Times New Roman" w:cs="Times New Roman"/>
          <w:szCs w:val="24"/>
        </w:rPr>
        <w:t>testlik</w:t>
      </w:r>
      <w:proofErr w:type="spellEnd"/>
      <w:r>
        <w:rPr>
          <w:rFonts w:ascii="Times New Roman" w:hAnsi="Times New Roman" w:cs="Times New Roman"/>
          <w:szCs w:val="24"/>
        </w:rPr>
        <w:t xml:space="preserve"> olmalı ve </w:t>
      </w:r>
      <w:proofErr w:type="spellStart"/>
      <w:r>
        <w:rPr>
          <w:rFonts w:ascii="Times New Roman" w:hAnsi="Times New Roman" w:cs="Times New Roman"/>
          <w:szCs w:val="24"/>
        </w:rPr>
        <w:t>Elisa</w:t>
      </w:r>
      <w:proofErr w:type="spellEnd"/>
      <w:r>
        <w:rPr>
          <w:rFonts w:ascii="Times New Roman" w:hAnsi="Times New Roman" w:cs="Times New Roman"/>
          <w:szCs w:val="24"/>
        </w:rPr>
        <w:t xml:space="preserve"> yöntemiyle çalışmalıdır.</w:t>
      </w:r>
    </w:p>
    <w:p w14:paraId="01FDAC9A" w14:textId="34E8B817" w:rsidR="00356EE4" w:rsidRDefault="00356EE4" w:rsidP="00356EE4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</w:t>
      </w:r>
      <w:r w:rsidR="00297579">
        <w:rPr>
          <w:rFonts w:ascii="Times New Roman" w:hAnsi="Times New Roman" w:cs="Times New Roman"/>
          <w:szCs w:val="24"/>
        </w:rPr>
        <w:t xml:space="preserve">; insan serum, </w:t>
      </w:r>
      <w:proofErr w:type="spellStart"/>
      <w:r w:rsidR="00297579">
        <w:rPr>
          <w:rFonts w:ascii="Times New Roman" w:hAnsi="Times New Roman" w:cs="Times New Roman"/>
          <w:szCs w:val="24"/>
        </w:rPr>
        <w:t>plasma</w:t>
      </w:r>
      <w:proofErr w:type="spellEnd"/>
      <w:r w:rsidR="00297579">
        <w:rPr>
          <w:rFonts w:ascii="Times New Roman" w:hAnsi="Times New Roman" w:cs="Times New Roman"/>
          <w:szCs w:val="24"/>
        </w:rPr>
        <w:t xml:space="preserve">, idrar, hücre kültürü </w:t>
      </w:r>
      <w:proofErr w:type="spellStart"/>
      <w:r w:rsidR="00297579">
        <w:rPr>
          <w:rFonts w:ascii="Times New Roman" w:hAnsi="Times New Roman" w:cs="Times New Roman"/>
          <w:szCs w:val="24"/>
        </w:rPr>
        <w:t>lizatı</w:t>
      </w:r>
      <w:proofErr w:type="spellEnd"/>
      <w:r w:rsidR="00297579">
        <w:rPr>
          <w:rFonts w:ascii="Times New Roman" w:hAnsi="Times New Roman" w:cs="Times New Roman"/>
          <w:szCs w:val="24"/>
        </w:rPr>
        <w:t xml:space="preserve"> ve </w:t>
      </w:r>
      <w:r>
        <w:rPr>
          <w:rFonts w:ascii="Times New Roman" w:hAnsi="Times New Roman" w:cs="Times New Roman"/>
          <w:szCs w:val="24"/>
        </w:rPr>
        <w:t>diğer biyolojik sıvılarda çalışılabilmelidir.</w:t>
      </w:r>
    </w:p>
    <w:p w14:paraId="7BD34A89" w14:textId="1EA999AD" w:rsidR="00356EE4" w:rsidRDefault="00356EE4" w:rsidP="00356EE4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Kitin hassasiyeti 0.29 </w:t>
      </w:r>
      <w:proofErr w:type="spellStart"/>
      <w:r>
        <w:rPr>
          <w:rFonts w:ascii="Times New Roman" w:hAnsi="Times New Roman" w:cs="Times New Roman"/>
          <w:szCs w:val="24"/>
        </w:rPr>
        <w:t>μg</w:t>
      </w:r>
      <w:proofErr w:type="spellEnd"/>
      <w:r>
        <w:rPr>
          <w:rFonts w:ascii="Times New Roman" w:hAnsi="Times New Roman" w:cs="Times New Roman"/>
          <w:szCs w:val="24"/>
        </w:rPr>
        <w:t>/ml düzeyinden düşük olmalıdır.</w:t>
      </w:r>
    </w:p>
    <w:p w14:paraId="73DF6B9F" w14:textId="0D6E049A" w:rsidR="00356EE4" w:rsidRDefault="00356EE4" w:rsidP="00356EE4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Kitin ölçüm Aralığı 0.79 </w:t>
      </w:r>
      <w:proofErr w:type="spellStart"/>
      <w:r>
        <w:rPr>
          <w:rFonts w:ascii="Times New Roman" w:hAnsi="Times New Roman" w:cs="Times New Roman"/>
          <w:szCs w:val="24"/>
        </w:rPr>
        <w:t>μg</w:t>
      </w:r>
      <w:proofErr w:type="spellEnd"/>
      <w:r>
        <w:rPr>
          <w:rFonts w:ascii="Times New Roman" w:hAnsi="Times New Roman" w:cs="Times New Roman"/>
          <w:szCs w:val="24"/>
        </w:rPr>
        <w:t>/ml - 50μg/ml olmalıdır.</w:t>
      </w:r>
    </w:p>
    <w:p w14:paraId="5D309B49" w14:textId="77777777" w:rsidR="00356EE4" w:rsidRDefault="00356EE4" w:rsidP="00356EE4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Kitin CV değeri %10 dan düşük olmalıdır.</w:t>
      </w:r>
    </w:p>
    <w:p w14:paraId="2CC22859" w14:textId="77777777" w:rsidR="00356EE4" w:rsidRDefault="00356EE4" w:rsidP="00356EE4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Dilüsyon miktarları sırasıyla: 160μg/ml, 80μg/ml, 40μg/ml ve 20μg/ml olmalıdır</w:t>
      </w:r>
    </w:p>
    <w:p w14:paraId="2F92963B" w14:textId="77777777" w:rsidR="00356EE4" w:rsidRDefault="00356EE4" w:rsidP="00356EE4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İnkübasyon süresi 195 dakikayı geçmemelidir.</w:t>
      </w:r>
    </w:p>
    <w:p w14:paraId="259A1C3E" w14:textId="77777777" w:rsidR="00356EE4" w:rsidRDefault="00356EE4" w:rsidP="00356EE4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Kit, içerisinde sıvı halde standartlarını içermelidir.</w:t>
      </w:r>
    </w:p>
    <w:p w14:paraId="243A42F4" w14:textId="77777777" w:rsidR="00356EE4" w:rsidRDefault="00356EE4" w:rsidP="00356EE4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Kitin çalışması için gerekli örnek hacmi 20ul olmalıdır.</w:t>
      </w:r>
    </w:p>
    <w:p w14:paraId="7E4F8DE7" w14:textId="77777777" w:rsidR="00297579" w:rsidRDefault="00356EE4" w:rsidP="00297579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 içerisinde </w:t>
      </w:r>
      <w:proofErr w:type="gramStart"/>
      <w:r>
        <w:rPr>
          <w:rFonts w:ascii="Times New Roman" w:hAnsi="Times New Roman" w:cs="Times New Roman"/>
          <w:szCs w:val="24"/>
        </w:rPr>
        <w:t>konsantre</w:t>
      </w:r>
      <w:proofErr w:type="gramEnd"/>
      <w:r>
        <w:rPr>
          <w:rFonts w:ascii="Times New Roman" w:hAnsi="Times New Roman" w:cs="Times New Roman"/>
          <w:szCs w:val="24"/>
        </w:rPr>
        <w:t xml:space="preserve"> formda 25X yıkama solüsyonu olmalıdır.</w:t>
      </w:r>
    </w:p>
    <w:p w14:paraId="6464611F" w14:textId="1273C4BF" w:rsidR="00356EE4" w:rsidRPr="00297579" w:rsidRDefault="00356EE4" w:rsidP="00297579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 w:rsidRPr="00297579">
        <w:rPr>
          <w:rFonts w:ascii="Times New Roman" w:hAnsi="Times New Roman" w:cs="Times New Roman"/>
          <w:szCs w:val="24"/>
        </w:rPr>
        <w:t>Kitin miadı en az 6 ay olmalıdır.</w:t>
      </w:r>
    </w:p>
    <w:p w14:paraId="79EEBE92" w14:textId="77777777" w:rsidR="00356EE4" w:rsidRDefault="00356EE4" w:rsidP="00356EE4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Kitler çalışma garantili olmalıdır.</w:t>
      </w:r>
    </w:p>
    <w:p w14:paraId="65AA3E37" w14:textId="77777777" w:rsidR="00356EE4" w:rsidRDefault="00356EE4" w:rsidP="00356EE4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 orijinal ambalajlarında bulunmalıdır. Ambalajlar üzerinde marka, katalog </w:t>
      </w:r>
      <w:proofErr w:type="spellStart"/>
      <w:r>
        <w:rPr>
          <w:rFonts w:ascii="Times New Roman" w:hAnsi="Times New Roman" w:cs="Times New Roman"/>
          <w:szCs w:val="24"/>
        </w:rPr>
        <w:t>no</w:t>
      </w:r>
      <w:proofErr w:type="spellEnd"/>
      <w:r>
        <w:rPr>
          <w:rFonts w:ascii="Times New Roman" w:hAnsi="Times New Roman" w:cs="Times New Roman"/>
          <w:szCs w:val="24"/>
        </w:rPr>
        <w:t xml:space="preserve"> ve saklama koşulları bulunmalıdır.</w:t>
      </w:r>
    </w:p>
    <w:p w14:paraId="43199C3C" w14:textId="04FE8EB8" w:rsidR="00356EE4" w:rsidRDefault="00356EE4" w:rsidP="00356EE4">
      <w:pPr>
        <w:jc w:val="center"/>
        <w:rPr>
          <w:rFonts w:ascii="Times New Roman" w:hAnsi="Times New Roman" w:cs="Times New Roman"/>
          <w:b/>
          <w:szCs w:val="24"/>
        </w:rPr>
      </w:pPr>
      <w:r w:rsidRPr="00356EE4">
        <w:rPr>
          <w:rFonts w:ascii="Times New Roman" w:hAnsi="Times New Roman" w:cs="Times New Roman"/>
          <w:b/>
        </w:rPr>
        <w:t>HUMAN NFE2L2(NUCLEAR FACTOR, ERYTHROİD DERİVED 2 LİKE PROTEİN 2) ELISA KİT</w:t>
      </w:r>
      <w:r>
        <w:rPr>
          <w:rFonts w:ascii="Times New Roman" w:hAnsi="Times New Roman" w:cs="Times New Roman"/>
          <w:b/>
        </w:rPr>
        <w:t xml:space="preserve"> TEKNİK ŞARTNAMESİ</w:t>
      </w:r>
    </w:p>
    <w:p w14:paraId="488B7134" w14:textId="19188B6B" w:rsidR="00356EE4" w:rsidRDefault="001967D3" w:rsidP="00356EE4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1 adet kit 96 </w:t>
      </w:r>
      <w:proofErr w:type="spellStart"/>
      <w:r>
        <w:rPr>
          <w:rFonts w:ascii="Times New Roman" w:hAnsi="Times New Roman" w:cs="Times New Roman"/>
          <w:szCs w:val="24"/>
        </w:rPr>
        <w:t>testlik</w:t>
      </w:r>
      <w:proofErr w:type="spellEnd"/>
      <w:r>
        <w:rPr>
          <w:rFonts w:ascii="Times New Roman" w:hAnsi="Times New Roman" w:cs="Times New Roman"/>
          <w:szCs w:val="24"/>
        </w:rPr>
        <w:t xml:space="preserve"> olmalı, </w:t>
      </w:r>
      <w:proofErr w:type="spellStart"/>
      <w:r>
        <w:rPr>
          <w:rFonts w:ascii="Times New Roman" w:hAnsi="Times New Roman" w:cs="Times New Roman"/>
          <w:szCs w:val="24"/>
        </w:rPr>
        <w:t>e</w:t>
      </w:r>
      <w:r w:rsidR="00673713">
        <w:rPr>
          <w:rFonts w:ascii="Times New Roman" w:hAnsi="Times New Roman" w:cs="Times New Roman"/>
          <w:szCs w:val="24"/>
        </w:rPr>
        <w:t>lisa</w:t>
      </w:r>
      <w:proofErr w:type="spellEnd"/>
      <w:r w:rsidR="00673713">
        <w:rPr>
          <w:rFonts w:ascii="Times New Roman" w:hAnsi="Times New Roman" w:cs="Times New Roman"/>
          <w:szCs w:val="24"/>
        </w:rPr>
        <w:t xml:space="preserve"> yöntemiyle çalışmalıdır ve 2 adet teslim edilmelidir.</w:t>
      </w:r>
    </w:p>
    <w:p w14:paraId="2882B5B4" w14:textId="606A23B4" w:rsidR="00356EE4" w:rsidRDefault="00297579" w:rsidP="00356EE4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Kit; insan serum, </w:t>
      </w:r>
      <w:proofErr w:type="spellStart"/>
      <w:r>
        <w:rPr>
          <w:rFonts w:ascii="Times New Roman" w:hAnsi="Times New Roman" w:cs="Times New Roman"/>
          <w:szCs w:val="24"/>
        </w:rPr>
        <w:t>plasma</w:t>
      </w:r>
      <w:proofErr w:type="spellEnd"/>
      <w:r>
        <w:rPr>
          <w:rFonts w:ascii="Times New Roman" w:hAnsi="Times New Roman" w:cs="Times New Roman"/>
          <w:szCs w:val="24"/>
        </w:rPr>
        <w:t xml:space="preserve">, idrar, hücre </w:t>
      </w:r>
      <w:proofErr w:type="spellStart"/>
      <w:r>
        <w:rPr>
          <w:rFonts w:ascii="Times New Roman" w:hAnsi="Times New Roman" w:cs="Times New Roman"/>
          <w:szCs w:val="24"/>
        </w:rPr>
        <w:t>lizatı</w:t>
      </w:r>
      <w:proofErr w:type="spellEnd"/>
      <w:r>
        <w:rPr>
          <w:rFonts w:ascii="Times New Roman" w:hAnsi="Times New Roman" w:cs="Times New Roman"/>
          <w:szCs w:val="24"/>
        </w:rPr>
        <w:t xml:space="preserve"> </w:t>
      </w:r>
      <w:r w:rsidR="00356EE4">
        <w:rPr>
          <w:rFonts w:ascii="Times New Roman" w:hAnsi="Times New Roman" w:cs="Times New Roman"/>
          <w:szCs w:val="24"/>
        </w:rPr>
        <w:t>ve diğer biyolojik sıvılarda çalışılabilmelidir.</w:t>
      </w:r>
    </w:p>
    <w:p w14:paraId="39817DC0" w14:textId="111B8C9E" w:rsidR="00356EE4" w:rsidRDefault="00356EE4" w:rsidP="00356EE4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Kitin hassasiyeti 0.054 </w:t>
      </w:r>
      <w:proofErr w:type="spellStart"/>
      <w:r>
        <w:rPr>
          <w:rFonts w:ascii="Times New Roman" w:hAnsi="Times New Roman" w:cs="Times New Roman"/>
          <w:szCs w:val="24"/>
        </w:rPr>
        <w:t>μg</w:t>
      </w:r>
      <w:proofErr w:type="spellEnd"/>
      <w:r>
        <w:rPr>
          <w:rFonts w:ascii="Times New Roman" w:hAnsi="Times New Roman" w:cs="Times New Roman"/>
          <w:szCs w:val="24"/>
        </w:rPr>
        <w:t>/ml düzeyinden düşük olmalıdır.</w:t>
      </w:r>
    </w:p>
    <w:p w14:paraId="37C213E7" w14:textId="72C4789A" w:rsidR="00356EE4" w:rsidRDefault="00356EE4" w:rsidP="00356EE4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Kitin ölçüm Aralığı 0.16 </w:t>
      </w:r>
      <w:proofErr w:type="spellStart"/>
      <w:r>
        <w:rPr>
          <w:rFonts w:ascii="Times New Roman" w:hAnsi="Times New Roman" w:cs="Times New Roman"/>
          <w:szCs w:val="24"/>
        </w:rPr>
        <w:t>μg</w:t>
      </w:r>
      <w:proofErr w:type="spellEnd"/>
      <w:r>
        <w:rPr>
          <w:rFonts w:ascii="Times New Roman" w:hAnsi="Times New Roman" w:cs="Times New Roman"/>
          <w:szCs w:val="24"/>
        </w:rPr>
        <w:t>/ml - 10μg/ml olmalıdır.</w:t>
      </w:r>
    </w:p>
    <w:p w14:paraId="2B826700" w14:textId="77777777" w:rsidR="00356EE4" w:rsidRDefault="00356EE4" w:rsidP="00356EE4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Kitin CV değeri %10 dan düşük olmalıdır.</w:t>
      </w:r>
    </w:p>
    <w:p w14:paraId="44B63BEC" w14:textId="77777777" w:rsidR="00356EE4" w:rsidRDefault="00356EE4" w:rsidP="00356EE4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Dilüsyon miktarları sırasıyla: 160μg/ml, 80μg/ml, 40μg/ml ve 20μg/ml olmalıdır</w:t>
      </w:r>
    </w:p>
    <w:p w14:paraId="1E25AD2B" w14:textId="77777777" w:rsidR="00356EE4" w:rsidRDefault="00356EE4" w:rsidP="00356EE4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İnkübasyon süresi 195 dakikayı geçmemelidir.</w:t>
      </w:r>
    </w:p>
    <w:p w14:paraId="26711BB2" w14:textId="77777777" w:rsidR="00356EE4" w:rsidRDefault="00356EE4" w:rsidP="00356EE4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Kit, içerisinde sıvı halde standartlarını içermelidir.</w:t>
      </w:r>
    </w:p>
    <w:p w14:paraId="5C4043AB" w14:textId="77777777" w:rsidR="00356EE4" w:rsidRDefault="00356EE4" w:rsidP="00356EE4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Kitin çalışması için gerekli örnek hacmi 20ul olmalıdır.</w:t>
      </w:r>
    </w:p>
    <w:p w14:paraId="2870E651" w14:textId="77777777" w:rsidR="00356EE4" w:rsidRDefault="00356EE4" w:rsidP="00356EE4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 içerisinde </w:t>
      </w:r>
      <w:proofErr w:type="gramStart"/>
      <w:r>
        <w:rPr>
          <w:rFonts w:ascii="Times New Roman" w:hAnsi="Times New Roman" w:cs="Times New Roman"/>
          <w:szCs w:val="24"/>
        </w:rPr>
        <w:t>konsantre</w:t>
      </w:r>
      <w:proofErr w:type="gramEnd"/>
      <w:r>
        <w:rPr>
          <w:rFonts w:ascii="Times New Roman" w:hAnsi="Times New Roman" w:cs="Times New Roman"/>
          <w:szCs w:val="24"/>
        </w:rPr>
        <w:t xml:space="preserve"> formda 25X yıkama solüsyonu olmalıdır.</w:t>
      </w:r>
    </w:p>
    <w:p w14:paraId="5A9C1EDC" w14:textId="77777777" w:rsidR="00356EE4" w:rsidRDefault="00356EE4" w:rsidP="00356EE4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Kitin miadı en az 6 ay olmalıdır.</w:t>
      </w:r>
    </w:p>
    <w:p w14:paraId="3258CA32" w14:textId="77777777" w:rsidR="00356EE4" w:rsidRDefault="00356EE4" w:rsidP="00356EE4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Kitler çalışma garantili olmalıdır.</w:t>
      </w:r>
    </w:p>
    <w:p w14:paraId="3E4E8D15" w14:textId="77777777" w:rsidR="00356EE4" w:rsidRDefault="00356EE4" w:rsidP="00356EE4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 orijinal ambalajlarında bulunmalıdır. Ambalajlar üzerinde marka, katalog </w:t>
      </w:r>
      <w:proofErr w:type="spellStart"/>
      <w:r>
        <w:rPr>
          <w:rFonts w:ascii="Times New Roman" w:hAnsi="Times New Roman" w:cs="Times New Roman"/>
          <w:szCs w:val="24"/>
        </w:rPr>
        <w:t>no</w:t>
      </w:r>
      <w:proofErr w:type="spellEnd"/>
      <w:r>
        <w:rPr>
          <w:rFonts w:ascii="Times New Roman" w:hAnsi="Times New Roman" w:cs="Times New Roman"/>
          <w:szCs w:val="24"/>
        </w:rPr>
        <w:t xml:space="preserve"> ve saklama koşulları bulunmalıdır.</w:t>
      </w:r>
    </w:p>
    <w:p w14:paraId="7FE6A33E" w14:textId="77777777" w:rsidR="00356EE4" w:rsidRDefault="00356EE4"/>
    <w:p w14:paraId="0FA21A38" w14:textId="729F1FB6" w:rsidR="00356EE4" w:rsidRDefault="00356EE4">
      <w:pPr>
        <w:rPr>
          <w:rFonts w:ascii="Times New Roman" w:hAnsi="Times New Roman" w:cs="Times New Roman"/>
          <w:b/>
          <w:bCs/>
        </w:rPr>
      </w:pPr>
      <w:r w:rsidRPr="00356EE4">
        <w:rPr>
          <w:rFonts w:ascii="Times New Roman" w:hAnsi="Times New Roman" w:cs="Times New Roman"/>
          <w:b/>
          <w:bCs/>
        </w:rPr>
        <w:t>MOTESANİB DİPHOSPHATE</w:t>
      </w:r>
      <w:r>
        <w:rPr>
          <w:rFonts w:ascii="Times New Roman" w:hAnsi="Times New Roman" w:cs="Times New Roman"/>
          <w:b/>
          <w:bCs/>
        </w:rPr>
        <w:t xml:space="preserve"> TEKNİK ŞARTNAMESİ</w:t>
      </w:r>
    </w:p>
    <w:p w14:paraId="55BA5AA0" w14:textId="2F6C7B80" w:rsidR="00356EE4" w:rsidRDefault="00356EE4" w:rsidP="00356EE4">
      <w:pPr>
        <w:pStyle w:val="ListeParagraf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Ürünün ambalaj miktarı 200 mg olmalıdır.</w:t>
      </w:r>
    </w:p>
    <w:p w14:paraId="4FC88C30" w14:textId="0D8D7CE8" w:rsidR="00356EE4" w:rsidRDefault="00356EE4" w:rsidP="00356EE4">
      <w:pPr>
        <w:pStyle w:val="ListeParagraf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Ürün toz formda olmalıdır.</w:t>
      </w:r>
    </w:p>
    <w:p w14:paraId="26B118C0" w14:textId="0F3EFCA7" w:rsidR="00356EE4" w:rsidRDefault="00356EE4" w:rsidP="00356EE4">
      <w:pPr>
        <w:pStyle w:val="ListeParagraf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Ürünün saflık derecesi </w:t>
      </w:r>
      <w:r w:rsidRPr="00356EE4">
        <w:rPr>
          <w:rFonts w:ascii="Times New Roman" w:hAnsi="Times New Roman" w:cs="Times New Roman"/>
        </w:rPr>
        <w:t>99.64%</w:t>
      </w:r>
      <w:r>
        <w:rPr>
          <w:rFonts w:ascii="Times New Roman" w:hAnsi="Times New Roman" w:cs="Times New Roman"/>
        </w:rPr>
        <w:t xml:space="preserve"> olmalıdır.</w:t>
      </w:r>
    </w:p>
    <w:p w14:paraId="111BC600" w14:textId="6E2BE5E0" w:rsidR="00356EE4" w:rsidRDefault="00356EE4" w:rsidP="00356EE4">
      <w:pPr>
        <w:pStyle w:val="ListeParagraf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Ürünün moleküler ağırlığı </w:t>
      </w:r>
      <w:r w:rsidRPr="00356EE4">
        <w:rPr>
          <w:rFonts w:ascii="Times New Roman" w:hAnsi="Times New Roman" w:cs="Times New Roman"/>
        </w:rPr>
        <w:t>569.44</w:t>
      </w:r>
      <w:r>
        <w:rPr>
          <w:rFonts w:ascii="Times New Roman" w:hAnsi="Times New Roman" w:cs="Times New Roman"/>
        </w:rPr>
        <w:t xml:space="preserve"> olmalıdır.</w:t>
      </w:r>
    </w:p>
    <w:p w14:paraId="23C02BB1" w14:textId="6111D9C1" w:rsidR="00356EE4" w:rsidRDefault="00356EE4" w:rsidP="00356EE4">
      <w:pPr>
        <w:pStyle w:val="ListeParagraf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Ürünler elden teslim edilmelidir. Kargo ile teslimat kabul edilmeyecektir.</w:t>
      </w:r>
    </w:p>
    <w:p w14:paraId="11891CE2" w14:textId="77777777" w:rsidR="00356EE4" w:rsidRDefault="00356EE4" w:rsidP="00356EE4">
      <w:pPr>
        <w:rPr>
          <w:rFonts w:ascii="Times New Roman" w:hAnsi="Times New Roman" w:cs="Times New Roman"/>
        </w:rPr>
      </w:pPr>
    </w:p>
    <w:p w14:paraId="5D474DFB" w14:textId="77777777" w:rsidR="00356EE4" w:rsidRPr="00004C67" w:rsidRDefault="00356EE4" w:rsidP="00356EE4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6</w:t>
      </w:r>
      <w:r w:rsidRPr="00004C67">
        <w:rPr>
          <w:rFonts w:ascii="Times New Roman" w:hAnsi="Times New Roman" w:cs="Times New Roman"/>
          <w:b/>
        </w:rPr>
        <w:t xml:space="preserve"> WELL PLATE TEKNİK ŞARTNAMESİ</w:t>
      </w:r>
    </w:p>
    <w:p w14:paraId="1387780B" w14:textId="77777777" w:rsidR="00356EE4" w:rsidRPr="00004C67" w:rsidRDefault="00356EE4" w:rsidP="00356EE4">
      <w:pPr>
        <w:pStyle w:val="ListeParagraf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004C67">
        <w:rPr>
          <w:rFonts w:ascii="Times New Roman" w:hAnsi="Times New Roman" w:cs="Times New Roman"/>
        </w:rPr>
        <w:t>Hücre kültüründe kullanılacaktır.</w:t>
      </w:r>
    </w:p>
    <w:p w14:paraId="4F14FA03" w14:textId="77777777" w:rsidR="00356EE4" w:rsidRPr="00004C67" w:rsidRDefault="00356EE4" w:rsidP="00356EE4">
      <w:pPr>
        <w:pStyle w:val="ListeParagraf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004C67">
        <w:rPr>
          <w:rFonts w:ascii="Times New Roman" w:hAnsi="Times New Roman" w:cs="Times New Roman"/>
        </w:rPr>
        <w:t xml:space="preserve">Kaliteli </w:t>
      </w:r>
      <w:r>
        <w:rPr>
          <w:rFonts w:ascii="Times New Roman" w:hAnsi="Times New Roman" w:cs="Times New Roman"/>
        </w:rPr>
        <w:t xml:space="preserve">polimer </w:t>
      </w:r>
      <w:r w:rsidRPr="00004C67">
        <w:rPr>
          <w:rFonts w:ascii="Times New Roman" w:hAnsi="Times New Roman" w:cs="Times New Roman"/>
        </w:rPr>
        <w:t>malzemeden yapılmış olmalıdır.</w:t>
      </w:r>
    </w:p>
    <w:p w14:paraId="72C831E2" w14:textId="480549C9" w:rsidR="00356EE4" w:rsidRPr="00004C67" w:rsidRDefault="00673713" w:rsidP="00356EE4">
      <w:pPr>
        <w:pStyle w:val="ListeParagraf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1</w:t>
      </w:r>
      <w:r w:rsidR="00356EE4">
        <w:rPr>
          <w:rFonts w:ascii="Times New Roman" w:hAnsi="Times New Roman" w:cs="Times New Roman"/>
        </w:rPr>
        <w:t>50</w:t>
      </w:r>
      <w:r w:rsidR="00356EE4" w:rsidRPr="00004C67">
        <w:rPr>
          <w:rFonts w:ascii="Times New Roman" w:hAnsi="Times New Roman" w:cs="Times New Roman"/>
        </w:rPr>
        <w:t xml:space="preserve"> adet olarak teslim edilmelidir.</w:t>
      </w:r>
    </w:p>
    <w:p w14:paraId="052EA16B" w14:textId="77777777" w:rsidR="00356EE4" w:rsidRDefault="00356EE4" w:rsidP="00356EE4">
      <w:pPr>
        <w:pStyle w:val="ListeParagraf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  <w:r w:rsidRPr="00004C67">
        <w:rPr>
          <w:rFonts w:ascii="Times New Roman" w:hAnsi="Times New Roman" w:cs="Times New Roman"/>
        </w:rPr>
        <w:t xml:space="preserve">teril </w:t>
      </w:r>
      <w:proofErr w:type="spellStart"/>
      <w:r w:rsidRPr="00004C67">
        <w:rPr>
          <w:rFonts w:ascii="Times New Roman" w:hAnsi="Times New Roman" w:cs="Times New Roman"/>
        </w:rPr>
        <w:t>dnase</w:t>
      </w:r>
      <w:proofErr w:type="spellEnd"/>
      <w:r w:rsidRPr="00004C67">
        <w:rPr>
          <w:rFonts w:ascii="Times New Roman" w:hAnsi="Times New Roman" w:cs="Times New Roman"/>
        </w:rPr>
        <w:t xml:space="preserve"> </w:t>
      </w:r>
      <w:proofErr w:type="spellStart"/>
      <w:r w:rsidRPr="00004C67">
        <w:rPr>
          <w:rFonts w:ascii="Times New Roman" w:hAnsi="Times New Roman" w:cs="Times New Roman"/>
        </w:rPr>
        <w:t>rnase</w:t>
      </w:r>
      <w:proofErr w:type="spellEnd"/>
      <w:r w:rsidRPr="00004C67">
        <w:rPr>
          <w:rFonts w:ascii="Times New Roman" w:hAnsi="Times New Roman" w:cs="Times New Roman"/>
        </w:rPr>
        <w:t xml:space="preserve"> </w:t>
      </w:r>
      <w:proofErr w:type="spellStart"/>
      <w:r w:rsidRPr="00004C67">
        <w:rPr>
          <w:rFonts w:ascii="Times New Roman" w:hAnsi="Times New Roman" w:cs="Times New Roman"/>
        </w:rPr>
        <w:t>free</w:t>
      </w:r>
      <w:proofErr w:type="spellEnd"/>
      <w:r w:rsidRPr="00004C67">
        <w:rPr>
          <w:rFonts w:ascii="Times New Roman" w:hAnsi="Times New Roman" w:cs="Times New Roman"/>
        </w:rPr>
        <w:t xml:space="preserve"> özellikte olmalıdır.</w:t>
      </w:r>
    </w:p>
    <w:p w14:paraId="68F33227" w14:textId="77777777" w:rsidR="00356EE4" w:rsidRPr="00004C67" w:rsidRDefault="00356EE4" w:rsidP="00356EE4">
      <w:pPr>
        <w:pStyle w:val="ListeParagraf"/>
        <w:numPr>
          <w:ilvl w:val="0"/>
          <w:numId w:val="5"/>
        </w:numPr>
        <w:spacing w:after="200" w:line="360" w:lineRule="auto"/>
        <w:rPr>
          <w:rFonts w:ascii="Times New Roman" w:hAnsi="Times New Roman" w:cs="Times New Roman"/>
        </w:rPr>
      </w:pPr>
      <w:r w:rsidRPr="00004C67">
        <w:rPr>
          <w:rFonts w:ascii="Times New Roman" w:hAnsi="Times New Roman" w:cs="Times New Roman"/>
        </w:rPr>
        <w:t xml:space="preserve">Gama ışınlama yöntemiyle </w:t>
      </w:r>
      <w:proofErr w:type="gramStart"/>
      <w:r w:rsidRPr="00004C67">
        <w:rPr>
          <w:rFonts w:ascii="Times New Roman" w:hAnsi="Times New Roman" w:cs="Times New Roman"/>
        </w:rPr>
        <w:t>sterilize</w:t>
      </w:r>
      <w:proofErr w:type="gramEnd"/>
      <w:r w:rsidRPr="00004C67">
        <w:rPr>
          <w:rFonts w:ascii="Times New Roman" w:hAnsi="Times New Roman" w:cs="Times New Roman"/>
        </w:rPr>
        <w:t xml:space="preserve"> edilmelidir.</w:t>
      </w:r>
    </w:p>
    <w:p w14:paraId="54D7E96B" w14:textId="77777777" w:rsidR="00356EE4" w:rsidRPr="00004C67" w:rsidRDefault="00356EE4" w:rsidP="00356EE4">
      <w:pPr>
        <w:pStyle w:val="ListeParagraf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004C67">
        <w:rPr>
          <w:rFonts w:ascii="Times New Roman" w:hAnsi="Times New Roman" w:cs="Times New Roman"/>
        </w:rPr>
        <w:t xml:space="preserve">Çapraz kontaminasyon riskini azaltacak şekilde </w:t>
      </w:r>
      <w:proofErr w:type="gramStart"/>
      <w:r w:rsidRPr="00004C67">
        <w:rPr>
          <w:rFonts w:ascii="Times New Roman" w:hAnsi="Times New Roman" w:cs="Times New Roman"/>
        </w:rPr>
        <w:t>dizayn edilmelidir</w:t>
      </w:r>
      <w:proofErr w:type="gramEnd"/>
      <w:r w:rsidRPr="00004C67">
        <w:rPr>
          <w:rFonts w:ascii="Times New Roman" w:hAnsi="Times New Roman" w:cs="Times New Roman"/>
        </w:rPr>
        <w:t>.</w:t>
      </w:r>
    </w:p>
    <w:p w14:paraId="7A22933F" w14:textId="77777777" w:rsidR="00356EE4" w:rsidRPr="00004C67" w:rsidRDefault="00356EE4" w:rsidP="00356EE4">
      <w:pPr>
        <w:pStyle w:val="ListeParagraf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004C67">
        <w:rPr>
          <w:rFonts w:ascii="Times New Roman" w:hAnsi="Times New Roman" w:cs="Times New Roman"/>
        </w:rPr>
        <w:t xml:space="preserve">Optik olarak </w:t>
      </w:r>
      <w:proofErr w:type="gramStart"/>
      <w:r w:rsidRPr="00004C67">
        <w:rPr>
          <w:rFonts w:ascii="Times New Roman" w:hAnsi="Times New Roman" w:cs="Times New Roman"/>
        </w:rPr>
        <w:t>transparan</w:t>
      </w:r>
      <w:proofErr w:type="gramEnd"/>
      <w:r w:rsidRPr="00004C67">
        <w:rPr>
          <w:rFonts w:ascii="Times New Roman" w:hAnsi="Times New Roman" w:cs="Times New Roman"/>
        </w:rPr>
        <w:t xml:space="preserve"> ve homojen yüzeyi ile mikroskop altında incelemeyi kolaylaştırmalıdır.</w:t>
      </w:r>
    </w:p>
    <w:p w14:paraId="5E482BEF" w14:textId="77777777" w:rsidR="00356EE4" w:rsidRPr="00004C67" w:rsidRDefault="00356EE4" w:rsidP="00356EE4">
      <w:pPr>
        <w:pStyle w:val="ListeParagraf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004C67">
        <w:rPr>
          <w:rFonts w:ascii="Times New Roman" w:hAnsi="Times New Roman" w:cs="Times New Roman"/>
        </w:rPr>
        <w:t>F-</w:t>
      </w:r>
      <w:proofErr w:type="spellStart"/>
      <w:r w:rsidRPr="00004C67">
        <w:rPr>
          <w:rFonts w:ascii="Times New Roman" w:hAnsi="Times New Roman" w:cs="Times New Roman"/>
        </w:rPr>
        <w:t>bottom</w:t>
      </w:r>
      <w:proofErr w:type="spellEnd"/>
      <w:r w:rsidRPr="00004C67">
        <w:rPr>
          <w:rFonts w:ascii="Times New Roman" w:hAnsi="Times New Roman" w:cs="Times New Roman"/>
        </w:rPr>
        <w:t xml:space="preserve"> özellikte olmalıdır.</w:t>
      </w:r>
    </w:p>
    <w:p w14:paraId="11CA5162" w14:textId="77777777" w:rsidR="00356EE4" w:rsidRDefault="00356EE4" w:rsidP="00356EE4">
      <w:pPr>
        <w:pStyle w:val="ListeParagraf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004C67">
        <w:rPr>
          <w:rFonts w:ascii="Times New Roman" w:hAnsi="Times New Roman" w:cs="Times New Roman"/>
        </w:rPr>
        <w:t>Tek tek paketlenmiş olmalıdır.</w:t>
      </w:r>
    </w:p>
    <w:p w14:paraId="4C358017" w14:textId="77777777" w:rsidR="00356EE4" w:rsidRPr="00004C67" w:rsidRDefault="00356EE4" w:rsidP="00356EE4">
      <w:pPr>
        <w:pStyle w:val="ListeParagraf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004C67">
        <w:rPr>
          <w:rFonts w:ascii="Times New Roman" w:hAnsi="Times New Roman" w:cs="Times New Roman"/>
        </w:rPr>
        <w:t>Ürünler elden teslim edilecektir. Kargo ile teslimat kabul edilmeyecektir.</w:t>
      </w:r>
    </w:p>
    <w:p w14:paraId="5394A634" w14:textId="77777777" w:rsidR="004D71CB" w:rsidRDefault="004D71CB" w:rsidP="004D71CB">
      <w:pPr>
        <w:rPr>
          <w:rFonts w:ascii="Times New Roman" w:hAnsi="Times New Roman" w:cs="Times New Roman"/>
          <w:b/>
          <w:bCs/>
        </w:rPr>
      </w:pPr>
    </w:p>
    <w:p w14:paraId="0C421638" w14:textId="7F17EAB9" w:rsidR="004D71CB" w:rsidRPr="004D71CB" w:rsidRDefault="004D71CB" w:rsidP="004D71CB">
      <w:pPr>
        <w:rPr>
          <w:rFonts w:ascii="Times New Roman" w:hAnsi="Times New Roman" w:cs="Times New Roman"/>
          <w:b/>
          <w:bCs/>
        </w:rPr>
      </w:pPr>
      <w:r w:rsidRPr="004D71CB">
        <w:rPr>
          <w:rFonts w:ascii="Times New Roman" w:hAnsi="Times New Roman" w:cs="Times New Roman"/>
          <w:b/>
          <w:bCs/>
        </w:rPr>
        <w:t>GLUTATYON ASSAY KIT 96 TEST TEKNİK ŞARTNAMESİ</w:t>
      </w:r>
    </w:p>
    <w:p w14:paraId="540E88E1" w14:textId="4079ABBE" w:rsidR="001967D3" w:rsidRPr="001967D3" w:rsidRDefault="001967D3" w:rsidP="001967D3">
      <w:pPr>
        <w:pStyle w:val="ListeParagraf"/>
        <w:numPr>
          <w:ilvl w:val="3"/>
          <w:numId w:val="3"/>
        </w:numPr>
        <w:ind w:left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96 </w:t>
      </w:r>
      <w:proofErr w:type="spellStart"/>
      <w:r>
        <w:rPr>
          <w:rFonts w:ascii="Times New Roman" w:hAnsi="Times New Roman" w:cs="Times New Roman"/>
        </w:rPr>
        <w:t>well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plate</w:t>
      </w:r>
      <w:proofErr w:type="spellEnd"/>
      <w:r>
        <w:rPr>
          <w:rFonts w:ascii="Times New Roman" w:hAnsi="Times New Roman" w:cs="Times New Roman"/>
        </w:rPr>
        <w:t xml:space="preserve"> den oluşmalıdır ve </w:t>
      </w:r>
      <w:r w:rsidRPr="001967D3">
        <w:rPr>
          <w:rFonts w:ascii="Times New Roman" w:hAnsi="Times New Roman" w:cs="Times New Roman"/>
        </w:rPr>
        <w:t>2 adet teslim edilmelidir.</w:t>
      </w:r>
    </w:p>
    <w:p w14:paraId="69831263" w14:textId="77777777" w:rsidR="004D71CB" w:rsidRPr="004D71CB" w:rsidRDefault="004D71CB" w:rsidP="004D71CB">
      <w:pPr>
        <w:rPr>
          <w:rFonts w:ascii="Times New Roman" w:hAnsi="Times New Roman" w:cs="Times New Roman"/>
        </w:rPr>
      </w:pPr>
      <w:r w:rsidRPr="004D71CB">
        <w:rPr>
          <w:rFonts w:ascii="Times New Roman" w:hAnsi="Times New Roman" w:cs="Times New Roman"/>
        </w:rPr>
        <w:t>2.</w:t>
      </w:r>
      <w:r w:rsidRPr="004D71CB">
        <w:rPr>
          <w:rFonts w:ascii="Times New Roman" w:hAnsi="Times New Roman" w:cs="Times New Roman"/>
        </w:rPr>
        <w:tab/>
        <w:t>405-414 nm dalga boyunda okuma yapabilmelidir.</w:t>
      </w:r>
    </w:p>
    <w:p w14:paraId="64654FFB" w14:textId="77777777" w:rsidR="004D71CB" w:rsidRPr="004D71CB" w:rsidRDefault="004D71CB" w:rsidP="004D71CB">
      <w:pPr>
        <w:rPr>
          <w:rFonts w:ascii="Times New Roman" w:hAnsi="Times New Roman" w:cs="Times New Roman"/>
        </w:rPr>
      </w:pPr>
      <w:r w:rsidRPr="004D71CB">
        <w:rPr>
          <w:rFonts w:ascii="Times New Roman" w:hAnsi="Times New Roman" w:cs="Times New Roman"/>
        </w:rPr>
        <w:t>3.</w:t>
      </w:r>
      <w:r w:rsidRPr="004D71CB">
        <w:rPr>
          <w:rFonts w:ascii="Times New Roman" w:hAnsi="Times New Roman" w:cs="Times New Roman"/>
        </w:rPr>
        <w:tab/>
        <w:t>Ürün üzerinde kullanıcı için detaylı uygulama bilgileri yer almalıdır.</w:t>
      </w:r>
    </w:p>
    <w:p w14:paraId="1DBA3F3B" w14:textId="7CF6D828" w:rsidR="004D71CB" w:rsidRPr="004D71CB" w:rsidRDefault="00297579" w:rsidP="004D71C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</w:t>
      </w:r>
      <w:r>
        <w:rPr>
          <w:rFonts w:ascii="Times New Roman" w:hAnsi="Times New Roman" w:cs="Times New Roman"/>
        </w:rPr>
        <w:tab/>
      </w:r>
      <w:proofErr w:type="spellStart"/>
      <w:r>
        <w:rPr>
          <w:rFonts w:ascii="Times New Roman" w:hAnsi="Times New Roman" w:cs="Times New Roman"/>
        </w:rPr>
        <w:t>Assay</w:t>
      </w:r>
      <w:proofErr w:type="spellEnd"/>
      <w:r>
        <w:rPr>
          <w:rFonts w:ascii="Times New Roman" w:hAnsi="Times New Roman" w:cs="Times New Roman"/>
        </w:rPr>
        <w:t xml:space="preserve"> kiti serum, hücre </w:t>
      </w:r>
      <w:proofErr w:type="spellStart"/>
      <w:r>
        <w:rPr>
          <w:rFonts w:ascii="Times New Roman" w:hAnsi="Times New Roman" w:cs="Times New Roman"/>
        </w:rPr>
        <w:t>lizatı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>ve  diğer</w:t>
      </w:r>
      <w:proofErr w:type="gramEnd"/>
      <w:r>
        <w:rPr>
          <w:rFonts w:ascii="Times New Roman" w:hAnsi="Times New Roman" w:cs="Times New Roman"/>
        </w:rPr>
        <w:t xml:space="preserve"> </w:t>
      </w:r>
      <w:r w:rsidR="004D71CB" w:rsidRPr="004D71CB">
        <w:rPr>
          <w:rFonts w:ascii="Times New Roman" w:hAnsi="Times New Roman" w:cs="Times New Roman"/>
        </w:rPr>
        <w:t>örneklerinden çalışmalıdır.</w:t>
      </w:r>
    </w:p>
    <w:p w14:paraId="0D187541" w14:textId="77777777" w:rsidR="004D71CB" w:rsidRPr="004D71CB" w:rsidRDefault="004D71CB" w:rsidP="004D71CB">
      <w:pPr>
        <w:rPr>
          <w:rFonts w:ascii="Times New Roman" w:hAnsi="Times New Roman" w:cs="Times New Roman"/>
        </w:rPr>
      </w:pPr>
      <w:r w:rsidRPr="004D71CB">
        <w:rPr>
          <w:rFonts w:ascii="Times New Roman" w:hAnsi="Times New Roman" w:cs="Times New Roman"/>
        </w:rPr>
        <w:t>5.</w:t>
      </w:r>
      <w:r w:rsidRPr="004D71CB">
        <w:rPr>
          <w:rFonts w:ascii="Times New Roman" w:hAnsi="Times New Roman" w:cs="Times New Roman"/>
        </w:rPr>
        <w:tab/>
        <w:t>Ürün miadı en az 6 ay olmalıdır.</w:t>
      </w:r>
    </w:p>
    <w:p w14:paraId="7E5708A4" w14:textId="77777777" w:rsidR="004D71CB" w:rsidRPr="004D71CB" w:rsidRDefault="004D71CB" w:rsidP="004D71CB">
      <w:pPr>
        <w:rPr>
          <w:rFonts w:ascii="Times New Roman" w:hAnsi="Times New Roman" w:cs="Times New Roman"/>
        </w:rPr>
      </w:pPr>
      <w:r w:rsidRPr="004D71CB">
        <w:rPr>
          <w:rFonts w:ascii="Times New Roman" w:hAnsi="Times New Roman" w:cs="Times New Roman"/>
        </w:rPr>
        <w:t>6.</w:t>
      </w:r>
      <w:r w:rsidRPr="004D71CB">
        <w:rPr>
          <w:rFonts w:ascii="Times New Roman" w:hAnsi="Times New Roman" w:cs="Times New Roman"/>
        </w:rPr>
        <w:tab/>
        <w:t xml:space="preserve">Kitin ölçüm </w:t>
      </w:r>
      <w:proofErr w:type="gramStart"/>
      <w:r w:rsidRPr="004D71CB">
        <w:rPr>
          <w:rFonts w:ascii="Times New Roman" w:hAnsi="Times New Roman" w:cs="Times New Roman"/>
        </w:rPr>
        <w:t>aralığı</w:t>
      </w:r>
      <w:proofErr w:type="gramEnd"/>
      <w:r w:rsidRPr="004D71CB">
        <w:rPr>
          <w:rFonts w:ascii="Times New Roman" w:hAnsi="Times New Roman" w:cs="Times New Roman"/>
        </w:rPr>
        <w:t xml:space="preserve"> 2-100umol olmalıdır.</w:t>
      </w:r>
    </w:p>
    <w:p w14:paraId="6BF36719" w14:textId="77777777" w:rsidR="004D71CB" w:rsidRPr="004D71CB" w:rsidRDefault="004D71CB" w:rsidP="004D71CB">
      <w:pPr>
        <w:rPr>
          <w:rFonts w:ascii="Times New Roman" w:hAnsi="Times New Roman" w:cs="Times New Roman"/>
        </w:rPr>
      </w:pPr>
      <w:r w:rsidRPr="004D71CB">
        <w:rPr>
          <w:rFonts w:ascii="Times New Roman" w:hAnsi="Times New Roman" w:cs="Times New Roman"/>
        </w:rPr>
        <w:t>7.</w:t>
      </w:r>
      <w:r w:rsidRPr="004D71CB">
        <w:rPr>
          <w:rFonts w:ascii="Times New Roman" w:hAnsi="Times New Roman" w:cs="Times New Roman"/>
        </w:rPr>
        <w:tab/>
      </w:r>
      <w:proofErr w:type="spellStart"/>
      <w:r w:rsidRPr="004D71CB">
        <w:rPr>
          <w:rFonts w:ascii="Times New Roman" w:hAnsi="Times New Roman" w:cs="Times New Roman"/>
        </w:rPr>
        <w:t>Sensitivitesi</w:t>
      </w:r>
      <w:proofErr w:type="spellEnd"/>
      <w:r w:rsidRPr="004D71CB">
        <w:rPr>
          <w:rFonts w:ascii="Times New Roman" w:hAnsi="Times New Roman" w:cs="Times New Roman"/>
        </w:rPr>
        <w:t xml:space="preserve"> 2umol olmalıdır.</w:t>
      </w:r>
    </w:p>
    <w:p w14:paraId="433B8417" w14:textId="2726B74A" w:rsidR="00356EE4" w:rsidRDefault="004D71CB" w:rsidP="004D71CB">
      <w:pPr>
        <w:rPr>
          <w:rFonts w:ascii="Times New Roman" w:hAnsi="Times New Roman" w:cs="Times New Roman"/>
        </w:rPr>
      </w:pPr>
      <w:r w:rsidRPr="004D71CB">
        <w:rPr>
          <w:rFonts w:ascii="Times New Roman" w:hAnsi="Times New Roman" w:cs="Times New Roman"/>
        </w:rPr>
        <w:t>8.</w:t>
      </w:r>
      <w:r w:rsidRPr="004D71CB">
        <w:rPr>
          <w:rFonts w:ascii="Times New Roman" w:hAnsi="Times New Roman" w:cs="Times New Roman"/>
        </w:rPr>
        <w:tab/>
        <w:t>Ürün ithalatçı firma tarafından uygun koşullar altında teslim edilmelidir.</w:t>
      </w:r>
    </w:p>
    <w:p w14:paraId="1C2715E1" w14:textId="227F1FB3" w:rsidR="005E27DB" w:rsidRDefault="005E27DB" w:rsidP="004D71CB">
      <w:pPr>
        <w:rPr>
          <w:rFonts w:ascii="Times New Roman" w:hAnsi="Times New Roman" w:cs="Times New Roman"/>
        </w:rPr>
      </w:pPr>
    </w:p>
    <w:p w14:paraId="218A6D84" w14:textId="77777777" w:rsidR="001967D3" w:rsidRDefault="005E27DB" w:rsidP="001967D3">
      <w:pPr>
        <w:spacing w:line="360" w:lineRule="auto"/>
        <w:rPr>
          <w:rFonts w:ascii="Times New Roman" w:hAnsi="Times New Roman" w:cs="Times New Roman"/>
        </w:rPr>
      </w:pPr>
      <w:proofErr w:type="spellStart"/>
      <w:r w:rsidRPr="00245A32">
        <w:rPr>
          <w:rFonts w:ascii="Times New Roman" w:hAnsi="Times New Roman" w:cs="Times New Roman"/>
          <w:b/>
        </w:rPr>
        <w:t>Fetal</w:t>
      </w:r>
      <w:proofErr w:type="spellEnd"/>
      <w:r w:rsidRPr="00245A32">
        <w:rPr>
          <w:rFonts w:ascii="Times New Roman" w:hAnsi="Times New Roman" w:cs="Times New Roman"/>
          <w:b/>
        </w:rPr>
        <w:t xml:space="preserve"> Sığır Serumu Şartnamesi</w:t>
      </w:r>
      <w:r>
        <w:rPr>
          <w:rFonts w:ascii="Times New Roman" w:hAnsi="Times New Roman" w:cs="Times New Roman"/>
          <w:b/>
        </w:rPr>
        <w:br/>
        <w:t xml:space="preserve">1. </w:t>
      </w:r>
      <w:r w:rsidRPr="005E27DB">
        <w:rPr>
          <w:rFonts w:ascii="Times New Roman" w:hAnsi="Times New Roman" w:cs="Times New Roman"/>
        </w:rPr>
        <w:t>500mL ambalajında olmalıdır.</w:t>
      </w:r>
      <w:r>
        <w:rPr>
          <w:rFonts w:ascii="Times New Roman" w:hAnsi="Times New Roman" w:cs="Times New Roman"/>
          <w:b/>
        </w:rPr>
        <w:br/>
        <w:t xml:space="preserve">2. </w:t>
      </w:r>
      <w:r w:rsidRPr="005E27DB">
        <w:rPr>
          <w:rFonts w:ascii="Times New Roman" w:hAnsi="Times New Roman" w:cs="Times New Roman"/>
        </w:rPr>
        <w:t>1 adet teslim edilmelidir</w:t>
      </w:r>
      <w:r>
        <w:rPr>
          <w:rFonts w:ascii="Times New Roman" w:hAnsi="Times New Roman" w:cs="Times New Roman"/>
          <w:b/>
        </w:rPr>
        <w:br/>
        <w:t xml:space="preserve">3. </w:t>
      </w:r>
      <w:r w:rsidRPr="005E27DB">
        <w:rPr>
          <w:rFonts w:ascii="Times New Roman" w:hAnsi="Times New Roman" w:cs="Times New Roman"/>
        </w:rPr>
        <w:t>Steril filtre edilmiş olmalıdır.</w:t>
      </w:r>
      <w:r>
        <w:rPr>
          <w:rFonts w:ascii="Times New Roman" w:hAnsi="Times New Roman" w:cs="Times New Roman"/>
          <w:b/>
        </w:rPr>
        <w:br/>
        <w:t xml:space="preserve">4. </w:t>
      </w:r>
      <w:proofErr w:type="spellStart"/>
      <w:r w:rsidRPr="005E27DB">
        <w:rPr>
          <w:rFonts w:ascii="Times New Roman" w:hAnsi="Times New Roman" w:cs="Times New Roman"/>
        </w:rPr>
        <w:t>Virus</w:t>
      </w:r>
      <w:proofErr w:type="spellEnd"/>
      <w:r w:rsidRPr="005E27DB">
        <w:rPr>
          <w:rFonts w:ascii="Times New Roman" w:hAnsi="Times New Roman" w:cs="Times New Roman"/>
        </w:rPr>
        <w:t xml:space="preserve"> </w:t>
      </w:r>
      <w:proofErr w:type="spellStart"/>
      <w:r w:rsidRPr="005E27DB">
        <w:rPr>
          <w:rFonts w:ascii="Times New Roman" w:hAnsi="Times New Roman" w:cs="Times New Roman"/>
        </w:rPr>
        <w:t>deteksiyonu</w:t>
      </w:r>
      <w:proofErr w:type="spellEnd"/>
      <w:r w:rsidRPr="005E27DB">
        <w:rPr>
          <w:rFonts w:ascii="Times New Roman" w:hAnsi="Times New Roman" w:cs="Times New Roman"/>
        </w:rPr>
        <w:t xml:space="preserve"> yapılmış olmalıdır.</w:t>
      </w:r>
      <w:r>
        <w:rPr>
          <w:rFonts w:ascii="Times New Roman" w:hAnsi="Times New Roman" w:cs="Times New Roman"/>
          <w:b/>
        </w:rPr>
        <w:br/>
        <w:t xml:space="preserve">5. </w:t>
      </w:r>
      <w:r w:rsidR="001967D3">
        <w:rPr>
          <w:rFonts w:ascii="Times New Roman" w:hAnsi="Times New Roman" w:cs="Times New Roman"/>
        </w:rPr>
        <w:t>Sertifikalı olmalıdır.</w:t>
      </w:r>
    </w:p>
    <w:p w14:paraId="53C28C8B" w14:textId="656F1B34" w:rsidR="005E27DB" w:rsidRPr="001967D3" w:rsidRDefault="001967D3" w:rsidP="001967D3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</w:t>
      </w:r>
      <w:r w:rsidR="005E27DB" w:rsidRPr="001967D3">
        <w:rPr>
          <w:rFonts w:ascii="Times New Roman" w:hAnsi="Times New Roman" w:cs="Times New Roman"/>
        </w:rPr>
        <w:t>Daha önce laboratuvarımızda kullanılmış olmalıdır ve olumlu sonuç alınmış olmalıdır.</w:t>
      </w:r>
    </w:p>
    <w:p w14:paraId="01EFCA08" w14:textId="77777777" w:rsidR="005E27DB" w:rsidRPr="00356EE4" w:rsidRDefault="005E27DB" w:rsidP="005E27DB">
      <w:pPr>
        <w:spacing w:line="360" w:lineRule="auto"/>
        <w:rPr>
          <w:rFonts w:ascii="Times New Roman" w:hAnsi="Times New Roman" w:cs="Times New Roman"/>
        </w:rPr>
      </w:pPr>
    </w:p>
    <w:sectPr w:rsidR="005E27DB" w:rsidRPr="00356E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901BBF"/>
    <w:multiLevelType w:val="hybridMultilevel"/>
    <w:tmpl w:val="898EA99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07B0DA6"/>
    <w:multiLevelType w:val="hybridMultilevel"/>
    <w:tmpl w:val="74E6214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2D7A42"/>
    <w:multiLevelType w:val="hybridMultilevel"/>
    <w:tmpl w:val="F91ADD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69BE352E">
      <w:start w:val="1"/>
      <w:numFmt w:val="decimal"/>
      <w:lvlText w:val="%4."/>
      <w:lvlJc w:val="left"/>
      <w:pPr>
        <w:ind w:left="2880" w:hanging="360"/>
      </w:pPr>
      <w:rPr>
        <w:rFonts w:ascii="Times New Roman" w:eastAsiaTheme="minorHAnsi" w:hAnsi="Times New Roman"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05166C"/>
    <w:multiLevelType w:val="hybridMultilevel"/>
    <w:tmpl w:val="024693B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697EDF"/>
    <w:multiLevelType w:val="multilevel"/>
    <w:tmpl w:val="4E8A843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1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6EE4"/>
    <w:rsid w:val="000721ED"/>
    <w:rsid w:val="001967D3"/>
    <w:rsid w:val="00297579"/>
    <w:rsid w:val="00356EE4"/>
    <w:rsid w:val="004D71CB"/>
    <w:rsid w:val="005048A1"/>
    <w:rsid w:val="005E27DB"/>
    <w:rsid w:val="00673713"/>
    <w:rsid w:val="0098055C"/>
    <w:rsid w:val="00F27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C0579"/>
  <w15:chartTrackingRefBased/>
  <w15:docId w15:val="{ADE9F56E-B1AA-4A68-8FE8-281F7555C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6EE4"/>
    <w:pPr>
      <w:spacing w:line="256" w:lineRule="auto"/>
    </w:pPr>
    <w:rPr>
      <w:kern w:val="0"/>
      <w14:ligatures w14:val="non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356E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75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1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499</Words>
  <Characters>2848</Characters>
  <Application>Microsoft Office Word</Application>
  <DocSecurity>0</DocSecurity>
  <Lines>23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Atlas Biyoteknoloji</dc:creator>
  <cp:keywords/>
  <dc:description/>
  <cp:lastModifiedBy>Sacide</cp:lastModifiedBy>
  <cp:revision>1</cp:revision>
  <dcterms:created xsi:type="dcterms:W3CDTF">2024-03-19T19:46:00Z</dcterms:created>
  <dcterms:modified xsi:type="dcterms:W3CDTF">2024-03-21T11:03:00Z</dcterms:modified>
</cp:coreProperties>
</file>