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FECE332" w14:textId="08B0A97E" w:rsidR="00A5764B" w:rsidRPr="00AB6FFE" w:rsidRDefault="00A5764B" w:rsidP="00A5764B">
      <w:pPr>
        <w:jc w:val="center"/>
        <w:rPr>
          <w:rFonts w:ascii="Times New Roman" w:hAnsi="Times New Roman" w:cs="Times New Roman"/>
          <w:b/>
          <w:szCs w:val="24"/>
        </w:rPr>
      </w:pPr>
      <w:bookmarkStart w:id="0" w:name="_GoBack"/>
      <w:bookmarkEnd w:id="0"/>
      <w:r w:rsidRPr="00A5764B">
        <w:rPr>
          <w:rFonts w:ascii="Times New Roman" w:hAnsi="Times New Roman" w:cs="Times New Roman"/>
          <w:b/>
        </w:rPr>
        <w:t xml:space="preserve">HUMAN ARG1(ARGİNASEI) </w:t>
      </w:r>
      <w:r w:rsidRPr="00A808B2">
        <w:rPr>
          <w:rFonts w:ascii="Times New Roman" w:hAnsi="Times New Roman" w:cs="Times New Roman"/>
          <w:b/>
        </w:rPr>
        <w:t>ELISA KIT</w:t>
      </w:r>
      <w:r>
        <w:rPr>
          <w:rFonts w:ascii="Times New Roman" w:hAnsi="Times New Roman" w:cs="Times New Roman"/>
          <w:b/>
        </w:rPr>
        <w:t xml:space="preserve"> </w:t>
      </w:r>
      <w:r w:rsidRPr="0072356C">
        <w:rPr>
          <w:rFonts w:ascii="Times New Roman" w:hAnsi="Times New Roman" w:cs="Times New Roman"/>
          <w:b/>
        </w:rPr>
        <w:t>TEKNİK ŞARTNAMESİ</w:t>
      </w:r>
    </w:p>
    <w:p w14:paraId="3DD4DF57" w14:textId="77777777" w:rsidR="00A5764B" w:rsidRPr="00AB6FFE" w:rsidRDefault="00A5764B" w:rsidP="00A5764B">
      <w:pPr>
        <w:pStyle w:val="ListeParagraf"/>
        <w:numPr>
          <w:ilvl w:val="0"/>
          <w:numId w:val="7"/>
        </w:numPr>
        <w:spacing w:line="276" w:lineRule="auto"/>
        <w:rPr>
          <w:rFonts w:ascii="Times New Roman" w:hAnsi="Times New Roman" w:cs="Times New Roman"/>
          <w:szCs w:val="24"/>
        </w:rPr>
      </w:pPr>
      <w:r w:rsidRPr="00AB6FFE">
        <w:rPr>
          <w:rFonts w:ascii="Times New Roman" w:hAnsi="Times New Roman" w:cs="Times New Roman"/>
          <w:szCs w:val="24"/>
        </w:rPr>
        <w:t xml:space="preserve">Kit 96 </w:t>
      </w:r>
      <w:proofErr w:type="spellStart"/>
      <w:r w:rsidRPr="00AB6FFE">
        <w:rPr>
          <w:rFonts w:ascii="Times New Roman" w:hAnsi="Times New Roman" w:cs="Times New Roman"/>
          <w:szCs w:val="24"/>
        </w:rPr>
        <w:t>testlik</w:t>
      </w:r>
      <w:proofErr w:type="spellEnd"/>
      <w:r w:rsidRPr="00AB6FFE">
        <w:rPr>
          <w:rFonts w:ascii="Times New Roman" w:hAnsi="Times New Roman" w:cs="Times New Roman"/>
          <w:szCs w:val="24"/>
        </w:rPr>
        <w:t xml:space="preserve"> olmalı ve </w:t>
      </w:r>
      <w:proofErr w:type="spellStart"/>
      <w:r w:rsidRPr="00AB6FFE">
        <w:rPr>
          <w:rFonts w:ascii="Times New Roman" w:hAnsi="Times New Roman" w:cs="Times New Roman"/>
          <w:szCs w:val="24"/>
        </w:rPr>
        <w:t>Elisa</w:t>
      </w:r>
      <w:proofErr w:type="spellEnd"/>
      <w:r w:rsidRPr="00AB6FFE">
        <w:rPr>
          <w:rFonts w:ascii="Times New Roman" w:hAnsi="Times New Roman" w:cs="Times New Roman"/>
          <w:szCs w:val="24"/>
        </w:rPr>
        <w:t xml:space="preserve"> yöntemiyle çalışmalıdır.</w:t>
      </w:r>
    </w:p>
    <w:p w14:paraId="2A88CEEB" w14:textId="77777777" w:rsidR="00A5764B" w:rsidRPr="00AB6FFE" w:rsidRDefault="00A5764B" w:rsidP="00A5764B">
      <w:pPr>
        <w:pStyle w:val="ListeParagraf"/>
        <w:numPr>
          <w:ilvl w:val="0"/>
          <w:numId w:val="7"/>
        </w:numPr>
        <w:spacing w:line="276" w:lineRule="auto"/>
        <w:rPr>
          <w:rFonts w:ascii="Times New Roman" w:hAnsi="Times New Roman" w:cs="Times New Roman"/>
          <w:szCs w:val="24"/>
        </w:rPr>
      </w:pPr>
      <w:r w:rsidRPr="00AB6FFE">
        <w:rPr>
          <w:rFonts w:ascii="Times New Roman" w:hAnsi="Times New Roman" w:cs="Times New Roman"/>
          <w:szCs w:val="24"/>
        </w:rPr>
        <w:t xml:space="preserve">Kit; insan serum, </w:t>
      </w:r>
      <w:proofErr w:type="spellStart"/>
      <w:r w:rsidRPr="00AB6FFE">
        <w:rPr>
          <w:rFonts w:ascii="Times New Roman" w:hAnsi="Times New Roman" w:cs="Times New Roman"/>
          <w:szCs w:val="24"/>
        </w:rPr>
        <w:t>plasma</w:t>
      </w:r>
      <w:proofErr w:type="spellEnd"/>
      <w:r w:rsidRPr="00AB6FFE">
        <w:rPr>
          <w:rFonts w:ascii="Times New Roman" w:hAnsi="Times New Roman" w:cs="Times New Roman"/>
          <w:szCs w:val="24"/>
        </w:rPr>
        <w:t>, idrar ve diğer biyolojik sıvılarda çalışılabilmelidir.</w:t>
      </w:r>
    </w:p>
    <w:p w14:paraId="5D76DDB1" w14:textId="5B369350" w:rsidR="00A5764B" w:rsidRPr="00AB6FFE" w:rsidRDefault="00A5764B" w:rsidP="00A5764B">
      <w:pPr>
        <w:pStyle w:val="ListeParagraf"/>
        <w:numPr>
          <w:ilvl w:val="0"/>
          <w:numId w:val="7"/>
        </w:numPr>
        <w:spacing w:line="276" w:lineRule="auto"/>
        <w:rPr>
          <w:rFonts w:ascii="Times New Roman" w:hAnsi="Times New Roman" w:cs="Times New Roman"/>
          <w:szCs w:val="24"/>
        </w:rPr>
      </w:pPr>
      <w:r w:rsidRPr="00AB6FFE">
        <w:rPr>
          <w:rFonts w:ascii="Times New Roman" w:hAnsi="Times New Roman" w:cs="Times New Roman"/>
          <w:szCs w:val="24"/>
        </w:rPr>
        <w:t xml:space="preserve">Kitin hassasiyeti </w:t>
      </w:r>
      <w:r>
        <w:rPr>
          <w:rFonts w:ascii="Times New Roman" w:hAnsi="Times New Roman" w:cs="Times New Roman"/>
          <w:szCs w:val="24"/>
        </w:rPr>
        <w:t>1.21</w:t>
      </w:r>
      <w:r w:rsidRPr="00AB6FFE">
        <w:rPr>
          <w:rFonts w:ascii="Times New Roman" w:hAnsi="Times New Roman" w:cs="Times New Roman"/>
          <w:szCs w:val="24"/>
        </w:rPr>
        <w:t>μg/ml düzeyinden düşük olmalıdır.</w:t>
      </w:r>
    </w:p>
    <w:p w14:paraId="3423C4B7" w14:textId="7E7D9858" w:rsidR="00A5764B" w:rsidRPr="00AB6FFE" w:rsidRDefault="00A5764B" w:rsidP="00A5764B">
      <w:pPr>
        <w:pStyle w:val="ListeParagraf"/>
        <w:numPr>
          <w:ilvl w:val="0"/>
          <w:numId w:val="7"/>
        </w:numPr>
        <w:spacing w:line="276" w:lineRule="auto"/>
        <w:rPr>
          <w:rFonts w:ascii="Times New Roman" w:hAnsi="Times New Roman" w:cs="Times New Roman"/>
          <w:szCs w:val="24"/>
        </w:rPr>
      </w:pPr>
      <w:r w:rsidRPr="00AB6FFE">
        <w:rPr>
          <w:rFonts w:ascii="Times New Roman" w:hAnsi="Times New Roman" w:cs="Times New Roman"/>
          <w:szCs w:val="24"/>
        </w:rPr>
        <w:t xml:space="preserve">Kitin ölçüm Aralığı </w:t>
      </w:r>
      <w:r>
        <w:rPr>
          <w:rFonts w:ascii="Times New Roman" w:hAnsi="Times New Roman" w:cs="Times New Roman"/>
          <w:szCs w:val="24"/>
        </w:rPr>
        <w:t>3.13</w:t>
      </w:r>
      <w:r w:rsidRPr="00AB6FFE">
        <w:rPr>
          <w:rFonts w:ascii="Times New Roman" w:hAnsi="Times New Roman" w:cs="Times New Roman"/>
          <w:szCs w:val="24"/>
        </w:rPr>
        <w:t xml:space="preserve">μg/ml - </w:t>
      </w:r>
      <w:r>
        <w:rPr>
          <w:rFonts w:ascii="Times New Roman" w:hAnsi="Times New Roman" w:cs="Times New Roman"/>
          <w:szCs w:val="24"/>
        </w:rPr>
        <w:t>20</w:t>
      </w:r>
      <w:r w:rsidRPr="00AB6FFE">
        <w:rPr>
          <w:rFonts w:ascii="Times New Roman" w:hAnsi="Times New Roman" w:cs="Times New Roman"/>
          <w:szCs w:val="24"/>
        </w:rPr>
        <w:t>0μg/ml olmalıdır.</w:t>
      </w:r>
    </w:p>
    <w:p w14:paraId="5B3E6C28" w14:textId="77777777" w:rsidR="00A5764B" w:rsidRPr="00AB6FFE" w:rsidRDefault="00A5764B" w:rsidP="00A5764B">
      <w:pPr>
        <w:pStyle w:val="ListeParagraf"/>
        <w:numPr>
          <w:ilvl w:val="0"/>
          <w:numId w:val="7"/>
        </w:numPr>
        <w:spacing w:line="276" w:lineRule="auto"/>
        <w:rPr>
          <w:rFonts w:ascii="Times New Roman" w:hAnsi="Times New Roman" w:cs="Times New Roman"/>
          <w:szCs w:val="24"/>
        </w:rPr>
      </w:pPr>
      <w:r w:rsidRPr="00AB6FFE">
        <w:rPr>
          <w:rFonts w:ascii="Times New Roman" w:hAnsi="Times New Roman" w:cs="Times New Roman"/>
          <w:szCs w:val="24"/>
        </w:rPr>
        <w:t>Kitin CV değeri %10 dan düşük olmalıdır.</w:t>
      </w:r>
    </w:p>
    <w:p w14:paraId="04C825E8" w14:textId="77777777" w:rsidR="00A5764B" w:rsidRPr="00AB6FFE" w:rsidRDefault="00A5764B" w:rsidP="00A5764B">
      <w:pPr>
        <w:pStyle w:val="ListeParagraf"/>
        <w:numPr>
          <w:ilvl w:val="0"/>
          <w:numId w:val="7"/>
        </w:numPr>
        <w:spacing w:line="276" w:lineRule="auto"/>
        <w:rPr>
          <w:rFonts w:ascii="Times New Roman" w:hAnsi="Times New Roman" w:cs="Times New Roman"/>
          <w:szCs w:val="24"/>
        </w:rPr>
      </w:pPr>
      <w:r w:rsidRPr="00AB6FFE">
        <w:rPr>
          <w:rFonts w:ascii="Times New Roman" w:hAnsi="Times New Roman" w:cs="Times New Roman"/>
          <w:szCs w:val="24"/>
        </w:rPr>
        <w:t>Dilüsyon miktarları sırasıyla: 160μg/ml, 80μg/ml, 40μg/ml ve 20μg/ml olmalıdır</w:t>
      </w:r>
    </w:p>
    <w:p w14:paraId="0D62F3ED" w14:textId="77777777" w:rsidR="00A5764B" w:rsidRPr="00AB6FFE" w:rsidRDefault="00A5764B" w:rsidP="00A5764B">
      <w:pPr>
        <w:pStyle w:val="ListeParagraf"/>
        <w:numPr>
          <w:ilvl w:val="0"/>
          <w:numId w:val="7"/>
        </w:numPr>
        <w:spacing w:line="276" w:lineRule="auto"/>
        <w:rPr>
          <w:rFonts w:ascii="Times New Roman" w:hAnsi="Times New Roman" w:cs="Times New Roman"/>
          <w:szCs w:val="24"/>
        </w:rPr>
      </w:pPr>
      <w:r w:rsidRPr="00AB6FFE">
        <w:rPr>
          <w:rFonts w:ascii="Times New Roman" w:hAnsi="Times New Roman" w:cs="Times New Roman"/>
          <w:szCs w:val="24"/>
        </w:rPr>
        <w:t>İnkübasyon süresi 195 dakikayı geçmemelidir.</w:t>
      </w:r>
    </w:p>
    <w:p w14:paraId="283478E1" w14:textId="77777777" w:rsidR="00A5764B" w:rsidRPr="00AB6FFE" w:rsidRDefault="00A5764B" w:rsidP="00A5764B">
      <w:pPr>
        <w:pStyle w:val="ListeParagraf"/>
        <w:numPr>
          <w:ilvl w:val="0"/>
          <w:numId w:val="7"/>
        </w:numPr>
        <w:spacing w:line="276" w:lineRule="auto"/>
        <w:rPr>
          <w:rFonts w:ascii="Times New Roman" w:hAnsi="Times New Roman" w:cs="Times New Roman"/>
          <w:szCs w:val="24"/>
        </w:rPr>
      </w:pPr>
      <w:r w:rsidRPr="00AB6FFE">
        <w:rPr>
          <w:rFonts w:ascii="Times New Roman" w:hAnsi="Times New Roman" w:cs="Times New Roman"/>
          <w:szCs w:val="24"/>
        </w:rPr>
        <w:t>Kit, içerisinde sıvı halde standartlarını içermelidir.</w:t>
      </w:r>
    </w:p>
    <w:p w14:paraId="000E28E8" w14:textId="77777777" w:rsidR="00A5764B" w:rsidRPr="00AB6FFE" w:rsidRDefault="00A5764B" w:rsidP="00A5764B">
      <w:pPr>
        <w:pStyle w:val="ListeParagraf"/>
        <w:numPr>
          <w:ilvl w:val="0"/>
          <w:numId w:val="7"/>
        </w:numPr>
        <w:spacing w:line="276" w:lineRule="auto"/>
        <w:rPr>
          <w:rFonts w:ascii="Times New Roman" w:hAnsi="Times New Roman" w:cs="Times New Roman"/>
          <w:szCs w:val="24"/>
        </w:rPr>
      </w:pPr>
      <w:r w:rsidRPr="00AB6FFE">
        <w:rPr>
          <w:rFonts w:ascii="Times New Roman" w:hAnsi="Times New Roman" w:cs="Times New Roman"/>
          <w:szCs w:val="24"/>
        </w:rPr>
        <w:t>Kitin çalışması için gerekli örnek hacmi 20ul olmalıdır.</w:t>
      </w:r>
    </w:p>
    <w:p w14:paraId="3A44059A" w14:textId="77777777" w:rsidR="00A5764B" w:rsidRPr="00AB6FFE" w:rsidRDefault="00A5764B" w:rsidP="00A5764B">
      <w:pPr>
        <w:pStyle w:val="ListeParagraf"/>
        <w:numPr>
          <w:ilvl w:val="0"/>
          <w:numId w:val="7"/>
        </w:numPr>
        <w:spacing w:line="276" w:lineRule="auto"/>
        <w:rPr>
          <w:rFonts w:ascii="Times New Roman" w:hAnsi="Times New Roman" w:cs="Times New Roman"/>
          <w:szCs w:val="24"/>
        </w:rPr>
      </w:pPr>
      <w:r w:rsidRPr="00AB6FFE">
        <w:rPr>
          <w:rFonts w:ascii="Times New Roman" w:hAnsi="Times New Roman" w:cs="Times New Roman"/>
          <w:szCs w:val="24"/>
        </w:rPr>
        <w:t>Kit içerisinde konsantre formda 25X yıkama solüsyonu olmalıdır.</w:t>
      </w:r>
    </w:p>
    <w:p w14:paraId="5E97BD10" w14:textId="77777777" w:rsidR="00A5764B" w:rsidRPr="00AB6FFE" w:rsidRDefault="00A5764B" w:rsidP="00A5764B">
      <w:pPr>
        <w:pStyle w:val="ListeParagraf"/>
        <w:numPr>
          <w:ilvl w:val="0"/>
          <w:numId w:val="7"/>
        </w:numPr>
        <w:spacing w:line="276" w:lineRule="auto"/>
        <w:rPr>
          <w:rFonts w:ascii="Times New Roman" w:hAnsi="Times New Roman" w:cs="Times New Roman"/>
          <w:szCs w:val="24"/>
        </w:rPr>
      </w:pPr>
      <w:r w:rsidRPr="00AB6FFE">
        <w:rPr>
          <w:rFonts w:ascii="Times New Roman" w:hAnsi="Times New Roman" w:cs="Times New Roman"/>
          <w:szCs w:val="24"/>
        </w:rPr>
        <w:t xml:space="preserve">Çalışma boyunca bölüme </w:t>
      </w:r>
      <w:proofErr w:type="spellStart"/>
      <w:r w:rsidRPr="00AB6FFE">
        <w:rPr>
          <w:rFonts w:ascii="Times New Roman" w:hAnsi="Times New Roman" w:cs="Times New Roman"/>
          <w:szCs w:val="24"/>
        </w:rPr>
        <w:t>elisa</w:t>
      </w:r>
      <w:proofErr w:type="spellEnd"/>
      <w:r w:rsidRPr="00AB6FFE">
        <w:rPr>
          <w:rFonts w:ascii="Times New Roman" w:hAnsi="Times New Roman" w:cs="Times New Roman"/>
          <w:szCs w:val="24"/>
        </w:rPr>
        <w:t xml:space="preserve"> okuyucu cihaz kurulmalıdır.</w:t>
      </w:r>
    </w:p>
    <w:p w14:paraId="7E3CE74D" w14:textId="77777777" w:rsidR="00A5764B" w:rsidRDefault="00A5764B" w:rsidP="00A5764B">
      <w:pPr>
        <w:pStyle w:val="ListeParagraf"/>
        <w:numPr>
          <w:ilvl w:val="0"/>
          <w:numId w:val="7"/>
        </w:numPr>
        <w:spacing w:line="276" w:lineRule="auto"/>
        <w:rPr>
          <w:rFonts w:ascii="Times New Roman" w:hAnsi="Times New Roman" w:cs="Times New Roman"/>
          <w:szCs w:val="24"/>
        </w:rPr>
      </w:pPr>
      <w:r w:rsidRPr="00AB6FFE">
        <w:rPr>
          <w:rFonts w:ascii="Times New Roman" w:hAnsi="Times New Roman" w:cs="Times New Roman"/>
          <w:szCs w:val="24"/>
        </w:rPr>
        <w:t>Kitin miadı en az 6 ay olmalıdır.</w:t>
      </w:r>
    </w:p>
    <w:p w14:paraId="018262AC" w14:textId="77777777" w:rsidR="00A5764B" w:rsidRDefault="00A5764B" w:rsidP="00A5764B">
      <w:pPr>
        <w:pStyle w:val="ListeParagraf"/>
        <w:numPr>
          <w:ilvl w:val="0"/>
          <w:numId w:val="7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Kitle birlikte firma gerekli cihazları laboratuvarda kurulumunu sağlayıp çalışma bitesiye kadar teknik destek sağlamalıdır.</w:t>
      </w:r>
    </w:p>
    <w:p w14:paraId="69A46C7A" w14:textId="77777777" w:rsidR="00A5764B" w:rsidRPr="00AB6FFE" w:rsidRDefault="00A5764B" w:rsidP="00A5764B">
      <w:pPr>
        <w:pStyle w:val="ListeParagraf"/>
        <w:numPr>
          <w:ilvl w:val="0"/>
          <w:numId w:val="7"/>
        </w:numPr>
        <w:spacing w:line="276" w:lineRule="auto"/>
        <w:rPr>
          <w:rFonts w:ascii="Times New Roman" w:hAnsi="Times New Roman" w:cs="Times New Roman"/>
          <w:szCs w:val="24"/>
        </w:rPr>
      </w:pPr>
      <w:r w:rsidRPr="00AB6FFE">
        <w:rPr>
          <w:rFonts w:ascii="Times New Roman" w:hAnsi="Times New Roman" w:cs="Times New Roman"/>
          <w:szCs w:val="24"/>
        </w:rPr>
        <w:t>Kitler çalışma garantili olmalıdır.</w:t>
      </w:r>
    </w:p>
    <w:p w14:paraId="63E263A1" w14:textId="77777777" w:rsidR="00A5764B" w:rsidRPr="00AB6FFE" w:rsidRDefault="00A5764B" w:rsidP="00A5764B">
      <w:pPr>
        <w:pStyle w:val="ListeParagraf"/>
        <w:numPr>
          <w:ilvl w:val="0"/>
          <w:numId w:val="7"/>
        </w:numPr>
        <w:spacing w:line="276" w:lineRule="auto"/>
        <w:rPr>
          <w:rFonts w:ascii="Times New Roman" w:hAnsi="Times New Roman" w:cs="Times New Roman"/>
          <w:szCs w:val="24"/>
        </w:rPr>
      </w:pPr>
      <w:r w:rsidRPr="00AB6FFE">
        <w:rPr>
          <w:rFonts w:ascii="Times New Roman" w:hAnsi="Times New Roman" w:cs="Times New Roman"/>
          <w:szCs w:val="24"/>
        </w:rPr>
        <w:t>Teklif edilen kitin ISO 9001 belgesi olmalıdır. Teklif sunacak olan firma ISO9001 ve ISO 13485 belgeleri olmalı ve bunu teklifle sunmalıdır.</w:t>
      </w:r>
    </w:p>
    <w:p w14:paraId="7F14F31F" w14:textId="77777777" w:rsidR="00A5764B" w:rsidRPr="00AB6FFE" w:rsidRDefault="00A5764B" w:rsidP="00A5764B">
      <w:pPr>
        <w:pStyle w:val="ListeParagraf"/>
        <w:numPr>
          <w:ilvl w:val="0"/>
          <w:numId w:val="7"/>
        </w:numPr>
        <w:spacing w:line="276" w:lineRule="auto"/>
        <w:rPr>
          <w:rFonts w:ascii="Times New Roman" w:hAnsi="Times New Roman" w:cs="Times New Roman"/>
          <w:szCs w:val="24"/>
        </w:rPr>
      </w:pPr>
      <w:r w:rsidRPr="00AB6FFE">
        <w:rPr>
          <w:rFonts w:ascii="Times New Roman" w:hAnsi="Times New Roman" w:cs="Times New Roman"/>
          <w:szCs w:val="24"/>
        </w:rPr>
        <w:t xml:space="preserve">Kit orijinal ambalajlarında bulunmalıdır. Ambalajlar üzerinde marka, katalog </w:t>
      </w:r>
      <w:proofErr w:type="spellStart"/>
      <w:r w:rsidRPr="00AB6FFE">
        <w:rPr>
          <w:rFonts w:ascii="Times New Roman" w:hAnsi="Times New Roman" w:cs="Times New Roman"/>
          <w:szCs w:val="24"/>
        </w:rPr>
        <w:t>no</w:t>
      </w:r>
      <w:proofErr w:type="spellEnd"/>
      <w:r w:rsidRPr="00AB6FFE">
        <w:rPr>
          <w:rFonts w:ascii="Times New Roman" w:hAnsi="Times New Roman" w:cs="Times New Roman"/>
          <w:szCs w:val="24"/>
        </w:rPr>
        <w:t xml:space="preserve"> ve saklama koşulları bulunmalıdır.</w:t>
      </w:r>
    </w:p>
    <w:p w14:paraId="61BFF215" w14:textId="77777777" w:rsidR="00A5764B" w:rsidRPr="00AB6FFE" w:rsidRDefault="00A5764B" w:rsidP="00A5764B">
      <w:pPr>
        <w:pStyle w:val="ListeParagraf"/>
        <w:numPr>
          <w:ilvl w:val="0"/>
          <w:numId w:val="7"/>
        </w:numPr>
        <w:spacing w:line="276" w:lineRule="auto"/>
        <w:rPr>
          <w:rFonts w:ascii="Times New Roman" w:hAnsi="Times New Roman" w:cs="Times New Roman"/>
          <w:szCs w:val="24"/>
        </w:rPr>
      </w:pPr>
      <w:r w:rsidRPr="00AB6FFE">
        <w:rPr>
          <w:rFonts w:ascii="Times New Roman" w:hAnsi="Times New Roman" w:cs="Times New Roman"/>
          <w:szCs w:val="24"/>
        </w:rPr>
        <w:t>Teklif sunacak firma mutlaka üreticiden alınmış yetkili satıcılık belgesini sunmalıdır.</w:t>
      </w:r>
    </w:p>
    <w:p w14:paraId="1BB6F95B" w14:textId="77777777" w:rsidR="00A5764B" w:rsidRDefault="00A5764B" w:rsidP="00A5764B">
      <w:pPr>
        <w:pStyle w:val="ListeParagraf"/>
        <w:numPr>
          <w:ilvl w:val="0"/>
          <w:numId w:val="7"/>
        </w:numPr>
        <w:spacing w:line="276" w:lineRule="auto"/>
        <w:rPr>
          <w:rFonts w:ascii="Times New Roman" w:hAnsi="Times New Roman" w:cs="Times New Roman"/>
          <w:szCs w:val="24"/>
        </w:rPr>
      </w:pPr>
      <w:r w:rsidRPr="00AB6FFE">
        <w:rPr>
          <w:rFonts w:ascii="Times New Roman" w:hAnsi="Times New Roman" w:cs="Times New Roman"/>
          <w:szCs w:val="24"/>
        </w:rPr>
        <w:t xml:space="preserve">Teklif edilecek olan kit biyokimya </w:t>
      </w:r>
      <w:proofErr w:type="spellStart"/>
      <w:r w:rsidRPr="00AB6FFE">
        <w:rPr>
          <w:rFonts w:ascii="Times New Roman" w:hAnsi="Times New Roman" w:cs="Times New Roman"/>
          <w:szCs w:val="24"/>
        </w:rPr>
        <w:t>otoanalizör</w:t>
      </w:r>
      <w:proofErr w:type="spellEnd"/>
      <w:r w:rsidRPr="00AB6FFE">
        <w:rPr>
          <w:rFonts w:ascii="Times New Roman" w:hAnsi="Times New Roman" w:cs="Times New Roman"/>
          <w:szCs w:val="24"/>
        </w:rPr>
        <w:t xml:space="preserve"> cihazlarıyla uyumlu olmalıdır. Gerekli kontrol ve kalibratörler birlikte verilmelidir.</w:t>
      </w:r>
    </w:p>
    <w:p w14:paraId="69A23AE0" w14:textId="55C5D321" w:rsidR="00077866" w:rsidRPr="00AB6FFE" w:rsidRDefault="00077866" w:rsidP="00077866">
      <w:pPr>
        <w:jc w:val="center"/>
        <w:rPr>
          <w:rFonts w:ascii="Times New Roman" w:hAnsi="Times New Roman" w:cs="Times New Roman"/>
          <w:b/>
          <w:szCs w:val="24"/>
        </w:rPr>
      </w:pPr>
      <w:r w:rsidRPr="00077866">
        <w:rPr>
          <w:rFonts w:ascii="Times New Roman" w:hAnsi="Times New Roman" w:cs="Times New Roman"/>
          <w:b/>
        </w:rPr>
        <w:t>HUMAN IL6(INTERLEUKİN 6</w:t>
      </w:r>
      <w:r>
        <w:rPr>
          <w:rFonts w:ascii="Times New Roman" w:hAnsi="Times New Roman" w:cs="Times New Roman"/>
          <w:b/>
        </w:rPr>
        <w:t xml:space="preserve">) </w:t>
      </w:r>
      <w:r w:rsidRPr="00A808B2">
        <w:rPr>
          <w:rFonts w:ascii="Times New Roman" w:hAnsi="Times New Roman" w:cs="Times New Roman"/>
          <w:b/>
        </w:rPr>
        <w:t>ELISA KIT</w:t>
      </w:r>
      <w:r>
        <w:rPr>
          <w:rFonts w:ascii="Times New Roman" w:hAnsi="Times New Roman" w:cs="Times New Roman"/>
          <w:b/>
        </w:rPr>
        <w:t xml:space="preserve"> </w:t>
      </w:r>
      <w:r w:rsidRPr="0072356C">
        <w:rPr>
          <w:rFonts w:ascii="Times New Roman" w:hAnsi="Times New Roman" w:cs="Times New Roman"/>
          <w:b/>
        </w:rPr>
        <w:t>TEKNİK ŞARTNAMESİ</w:t>
      </w:r>
    </w:p>
    <w:p w14:paraId="0FB996FE" w14:textId="77777777" w:rsidR="00077866" w:rsidRPr="00AB6FFE" w:rsidRDefault="00077866" w:rsidP="00077866">
      <w:pPr>
        <w:pStyle w:val="ListeParagraf"/>
        <w:numPr>
          <w:ilvl w:val="0"/>
          <w:numId w:val="8"/>
        </w:numPr>
        <w:spacing w:line="276" w:lineRule="auto"/>
        <w:rPr>
          <w:rFonts w:ascii="Times New Roman" w:hAnsi="Times New Roman" w:cs="Times New Roman"/>
          <w:szCs w:val="24"/>
        </w:rPr>
      </w:pPr>
      <w:r w:rsidRPr="00AB6FFE">
        <w:rPr>
          <w:rFonts w:ascii="Times New Roman" w:hAnsi="Times New Roman" w:cs="Times New Roman"/>
          <w:szCs w:val="24"/>
        </w:rPr>
        <w:t xml:space="preserve">Kit 96 </w:t>
      </w:r>
      <w:proofErr w:type="spellStart"/>
      <w:r w:rsidRPr="00AB6FFE">
        <w:rPr>
          <w:rFonts w:ascii="Times New Roman" w:hAnsi="Times New Roman" w:cs="Times New Roman"/>
          <w:szCs w:val="24"/>
        </w:rPr>
        <w:t>testlik</w:t>
      </w:r>
      <w:proofErr w:type="spellEnd"/>
      <w:r w:rsidRPr="00AB6FFE">
        <w:rPr>
          <w:rFonts w:ascii="Times New Roman" w:hAnsi="Times New Roman" w:cs="Times New Roman"/>
          <w:szCs w:val="24"/>
        </w:rPr>
        <w:t xml:space="preserve"> olmalı ve </w:t>
      </w:r>
      <w:proofErr w:type="spellStart"/>
      <w:r w:rsidRPr="00AB6FFE">
        <w:rPr>
          <w:rFonts w:ascii="Times New Roman" w:hAnsi="Times New Roman" w:cs="Times New Roman"/>
          <w:szCs w:val="24"/>
        </w:rPr>
        <w:t>Elisa</w:t>
      </w:r>
      <w:proofErr w:type="spellEnd"/>
      <w:r w:rsidRPr="00AB6FFE">
        <w:rPr>
          <w:rFonts w:ascii="Times New Roman" w:hAnsi="Times New Roman" w:cs="Times New Roman"/>
          <w:szCs w:val="24"/>
        </w:rPr>
        <w:t xml:space="preserve"> yöntemiyle çalışmalıdır.</w:t>
      </w:r>
    </w:p>
    <w:p w14:paraId="5DE24C2A" w14:textId="77777777" w:rsidR="00077866" w:rsidRPr="00AB6FFE" w:rsidRDefault="00077866" w:rsidP="00077866">
      <w:pPr>
        <w:pStyle w:val="ListeParagraf"/>
        <w:numPr>
          <w:ilvl w:val="0"/>
          <w:numId w:val="8"/>
        </w:numPr>
        <w:spacing w:line="276" w:lineRule="auto"/>
        <w:rPr>
          <w:rFonts w:ascii="Times New Roman" w:hAnsi="Times New Roman" w:cs="Times New Roman"/>
          <w:szCs w:val="24"/>
        </w:rPr>
      </w:pPr>
      <w:r w:rsidRPr="00AB6FFE">
        <w:rPr>
          <w:rFonts w:ascii="Times New Roman" w:hAnsi="Times New Roman" w:cs="Times New Roman"/>
          <w:szCs w:val="24"/>
        </w:rPr>
        <w:t xml:space="preserve">Kit; insan serum, </w:t>
      </w:r>
      <w:proofErr w:type="spellStart"/>
      <w:r w:rsidRPr="00AB6FFE">
        <w:rPr>
          <w:rFonts w:ascii="Times New Roman" w:hAnsi="Times New Roman" w:cs="Times New Roman"/>
          <w:szCs w:val="24"/>
        </w:rPr>
        <w:t>plasma</w:t>
      </w:r>
      <w:proofErr w:type="spellEnd"/>
      <w:r w:rsidRPr="00AB6FFE">
        <w:rPr>
          <w:rFonts w:ascii="Times New Roman" w:hAnsi="Times New Roman" w:cs="Times New Roman"/>
          <w:szCs w:val="24"/>
        </w:rPr>
        <w:t>, idrar ve diğer biyolojik sıvılarda çalışılabilmelidir.</w:t>
      </w:r>
    </w:p>
    <w:p w14:paraId="4D90C272" w14:textId="23BDA4AC" w:rsidR="00077866" w:rsidRPr="00AB6FFE" w:rsidRDefault="00077866" w:rsidP="00077866">
      <w:pPr>
        <w:pStyle w:val="ListeParagraf"/>
        <w:numPr>
          <w:ilvl w:val="0"/>
          <w:numId w:val="8"/>
        </w:numPr>
        <w:spacing w:line="276" w:lineRule="auto"/>
        <w:rPr>
          <w:rFonts w:ascii="Times New Roman" w:hAnsi="Times New Roman" w:cs="Times New Roman"/>
          <w:szCs w:val="24"/>
        </w:rPr>
      </w:pPr>
      <w:r w:rsidRPr="00AB6FFE">
        <w:rPr>
          <w:rFonts w:ascii="Times New Roman" w:hAnsi="Times New Roman" w:cs="Times New Roman"/>
          <w:szCs w:val="24"/>
        </w:rPr>
        <w:t xml:space="preserve">Kitin hassasiyeti </w:t>
      </w:r>
      <w:r>
        <w:rPr>
          <w:rFonts w:ascii="Times New Roman" w:hAnsi="Times New Roman" w:cs="Times New Roman"/>
          <w:szCs w:val="24"/>
        </w:rPr>
        <w:t>3.2</w:t>
      </w:r>
      <w:r w:rsidRPr="00AB6FFE">
        <w:rPr>
          <w:rFonts w:ascii="Times New Roman" w:hAnsi="Times New Roman" w:cs="Times New Roman"/>
          <w:szCs w:val="24"/>
        </w:rPr>
        <w:t>μg/ml düzeyinden düşük olmalıdır.</w:t>
      </w:r>
    </w:p>
    <w:p w14:paraId="45806B6D" w14:textId="5C9CD673" w:rsidR="00077866" w:rsidRPr="00AB6FFE" w:rsidRDefault="00077866" w:rsidP="00077866">
      <w:pPr>
        <w:pStyle w:val="ListeParagraf"/>
        <w:numPr>
          <w:ilvl w:val="0"/>
          <w:numId w:val="8"/>
        </w:numPr>
        <w:spacing w:line="276" w:lineRule="auto"/>
        <w:rPr>
          <w:rFonts w:ascii="Times New Roman" w:hAnsi="Times New Roman" w:cs="Times New Roman"/>
          <w:szCs w:val="24"/>
        </w:rPr>
      </w:pPr>
      <w:r w:rsidRPr="00AB6FFE">
        <w:rPr>
          <w:rFonts w:ascii="Times New Roman" w:hAnsi="Times New Roman" w:cs="Times New Roman"/>
          <w:szCs w:val="24"/>
        </w:rPr>
        <w:t xml:space="preserve">Kitin ölçüm Aralığı </w:t>
      </w:r>
      <w:r>
        <w:rPr>
          <w:rFonts w:ascii="Times New Roman" w:hAnsi="Times New Roman" w:cs="Times New Roman"/>
          <w:szCs w:val="24"/>
        </w:rPr>
        <w:t>7.82</w:t>
      </w:r>
      <w:r w:rsidRPr="00AB6FFE">
        <w:rPr>
          <w:rFonts w:ascii="Times New Roman" w:hAnsi="Times New Roman" w:cs="Times New Roman"/>
          <w:szCs w:val="24"/>
        </w:rPr>
        <w:t xml:space="preserve">μg/ml - </w:t>
      </w:r>
      <w:r>
        <w:rPr>
          <w:rFonts w:ascii="Times New Roman" w:hAnsi="Times New Roman" w:cs="Times New Roman"/>
          <w:szCs w:val="24"/>
        </w:rPr>
        <w:t>50</w:t>
      </w:r>
      <w:r w:rsidRPr="00AB6FFE">
        <w:rPr>
          <w:rFonts w:ascii="Times New Roman" w:hAnsi="Times New Roman" w:cs="Times New Roman"/>
          <w:szCs w:val="24"/>
        </w:rPr>
        <w:t>0μg/ml olmalıdır.</w:t>
      </w:r>
    </w:p>
    <w:p w14:paraId="6AA61088" w14:textId="77777777" w:rsidR="00077866" w:rsidRPr="00AB6FFE" w:rsidRDefault="00077866" w:rsidP="00077866">
      <w:pPr>
        <w:pStyle w:val="ListeParagraf"/>
        <w:numPr>
          <w:ilvl w:val="0"/>
          <w:numId w:val="8"/>
        </w:numPr>
        <w:spacing w:line="276" w:lineRule="auto"/>
        <w:rPr>
          <w:rFonts w:ascii="Times New Roman" w:hAnsi="Times New Roman" w:cs="Times New Roman"/>
          <w:szCs w:val="24"/>
        </w:rPr>
      </w:pPr>
      <w:r w:rsidRPr="00AB6FFE">
        <w:rPr>
          <w:rFonts w:ascii="Times New Roman" w:hAnsi="Times New Roman" w:cs="Times New Roman"/>
          <w:szCs w:val="24"/>
        </w:rPr>
        <w:t>Kitin CV değeri %10 dan düşük olmalıdır.</w:t>
      </w:r>
    </w:p>
    <w:p w14:paraId="7FD52CBC" w14:textId="77777777" w:rsidR="00077866" w:rsidRPr="00AB6FFE" w:rsidRDefault="00077866" w:rsidP="00077866">
      <w:pPr>
        <w:pStyle w:val="ListeParagraf"/>
        <w:numPr>
          <w:ilvl w:val="0"/>
          <w:numId w:val="8"/>
        </w:numPr>
        <w:spacing w:line="276" w:lineRule="auto"/>
        <w:rPr>
          <w:rFonts w:ascii="Times New Roman" w:hAnsi="Times New Roman" w:cs="Times New Roman"/>
          <w:szCs w:val="24"/>
        </w:rPr>
      </w:pPr>
      <w:r w:rsidRPr="00AB6FFE">
        <w:rPr>
          <w:rFonts w:ascii="Times New Roman" w:hAnsi="Times New Roman" w:cs="Times New Roman"/>
          <w:szCs w:val="24"/>
        </w:rPr>
        <w:t>Dilüsyon miktarları sırasıyla: 160μg/ml, 80μg/ml, 40μg/ml ve 20μg/ml olmalıdır</w:t>
      </w:r>
    </w:p>
    <w:p w14:paraId="302227C0" w14:textId="77777777" w:rsidR="00077866" w:rsidRPr="00AB6FFE" w:rsidRDefault="00077866" w:rsidP="00077866">
      <w:pPr>
        <w:pStyle w:val="ListeParagraf"/>
        <w:numPr>
          <w:ilvl w:val="0"/>
          <w:numId w:val="8"/>
        </w:numPr>
        <w:spacing w:line="276" w:lineRule="auto"/>
        <w:rPr>
          <w:rFonts w:ascii="Times New Roman" w:hAnsi="Times New Roman" w:cs="Times New Roman"/>
          <w:szCs w:val="24"/>
        </w:rPr>
      </w:pPr>
      <w:r w:rsidRPr="00AB6FFE">
        <w:rPr>
          <w:rFonts w:ascii="Times New Roman" w:hAnsi="Times New Roman" w:cs="Times New Roman"/>
          <w:szCs w:val="24"/>
        </w:rPr>
        <w:t>İnkübasyon süresi 195 dakikayı geçmemelidir.</w:t>
      </w:r>
    </w:p>
    <w:p w14:paraId="295BC98B" w14:textId="77777777" w:rsidR="00077866" w:rsidRPr="00AB6FFE" w:rsidRDefault="00077866" w:rsidP="00077866">
      <w:pPr>
        <w:pStyle w:val="ListeParagraf"/>
        <w:numPr>
          <w:ilvl w:val="0"/>
          <w:numId w:val="8"/>
        </w:numPr>
        <w:spacing w:line="276" w:lineRule="auto"/>
        <w:rPr>
          <w:rFonts w:ascii="Times New Roman" w:hAnsi="Times New Roman" w:cs="Times New Roman"/>
          <w:szCs w:val="24"/>
        </w:rPr>
      </w:pPr>
      <w:r w:rsidRPr="00AB6FFE">
        <w:rPr>
          <w:rFonts w:ascii="Times New Roman" w:hAnsi="Times New Roman" w:cs="Times New Roman"/>
          <w:szCs w:val="24"/>
        </w:rPr>
        <w:t>Kit, içerisinde sıvı halde standartlarını içermelidir.</w:t>
      </w:r>
    </w:p>
    <w:p w14:paraId="414F9657" w14:textId="77777777" w:rsidR="00077866" w:rsidRPr="00AB6FFE" w:rsidRDefault="00077866" w:rsidP="00077866">
      <w:pPr>
        <w:pStyle w:val="ListeParagraf"/>
        <w:numPr>
          <w:ilvl w:val="0"/>
          <w:numId w:val="8"/>
        </w:numPr>
        <w:spacing w:line="276" w:lineRule="auto"/>
        <w:rPr>
          <w:rFonts w:ascii="Times New Roman" w:hAnsi="Times New Roman" w:cs="Times New Roman"/>
          <w:szCs w:val="24"/>
        </w:rPr>
      </w:pPr>
      <w:r w:rsidRPr="00AB6FFE">
        <w:rPr>
          <w:rFonts w:ascii="Times New Roman" w:hAnsi="Times New Roman" w:cs="Times New Roman"/>
          <w:szCs w:val="24"/>
        </w:rPr>
        <w:t>Kitin çalışması için gerekli örnek hacmi 20ul olmalıdır.</w:t>
      </w:r>
    </w:p>
    <w:p w14:paraId="25474DF7" w14:textId="77777777" w:rsidR="00077866" w:rsidRPr="00AB6FFE" w:rsidRDefault="00077866" w:rsidP="00077866">
      <w:pPr>
        <w:pStyle w:val="ListeParagraf"/>
        <w:numPr>
          <w:ilvl w:val="0"/>
          <w:numId w:val="8"/>
        </w:numPr>
        <w:spacing w:line="276" w:lineRule="auto"/>
        <w:rPr>
          <w:rFonts w:ascii="Times New Roman" w:hAnsi="Times New Roman" w:cs="Times New Roman"/>
          <w:szCs w:val="24"/>
        </w:rPr>
      </w:pPr>
      <w:r w:rsidRPr="00AB6FFE">
        <w:rPr>
          <w:rFonts w:ascii="Times New Roman" w:hAnsi="Times New Roman" w:cs="Times New Roman"/>
          <w:szCs w:val="24"/>
        </w:rPr>
        <w:t>Kit içerisinde konsantre formda 25X yıkama solüsyonu olmalıdır.</w:t>
      </w:r>
    </w:p>
    <w:p w14:paraId="3B86C5B6" w14:textId="77777777" w:rsidR="00077866" w:rsidRPr="00AB6FFE" w:rsidRDefault="00077866" w:rsidP="00077866">
      <w:pPr>
        <w:pStyle w:val="ListeParagraf"/>
        <w:numPr>
          <w:ilvl w:val="0"/>
          <w:numId w:val="8"/>
        </w:numPr>
        <w:spacing w:line="276" w:lineRule="auto"/>
        <w:rPr>
          <w:rFonts w:ascii="Times New Roman" w:hAnsi="Times New Roman" w:cs="Times New Roman"/>
          <w:szCs w:val="24"/>
        </w:rPr>
      </w:pPr>
      <w:r w:rsidRPr="00AB6FFE">
        <w:rPr>
          <w:rFonts w:ascii="Times New Roman" w:hAnsi="Times New Roman" w:cs="Times New Roman"/>
          <w:szCs w:val="24"/>
        </w:rPr>
        <w:t xml:space="preserve">Çalışma boyunca bölüme </w:t>
      </w:r>
      <w:proofErr w:type="spellStart"/>
      <w:r w:rsidRPr="00AB6FFE">
        <w:rPr>
          <w:rFonts w:ascii="Times New Roman" w:hAnsi="Times New Roman" w:cs="Times New Roman"/>
          <w:szCs w:val="24"/>
        </w:rPr>
        <w:t>elisa</w:t>
      </w:r>
      <w:proofErr w:type="spellEnd"/>
      <w:r w:rsidRPr="00AB6FFE">
        <w:rPr>
          <w:rFonts w:ascii="Times New Roman" w:hAnsi="Times New Roman" w:cs="Times New Roman"/>
          <w:szCs w:val="24"/>
        </w:rPr>
        <w:t xml:space="preserve"> okuyucu cihaz kurulmalıdır.</w:t>
      </w:r>
    </w:p>
    <w:p w14:paraId="3C5BADCF" w14:textId="77777777" w:rsidR="00077866" w:rsidRDefault="00077866" w:rsidP="00077866">
      <w:pPr>
        <w:pStyle w:val="ListeParagraf"/>
        <w:numPr>
          <w:ilvl w:val="0"/>
          <w:numId w:val="8"/>
        </w:numPr>
        <w:spacing w:line="276" w:lineRule="auto"/>
        <w:rPr>
          <w:rFonts w:ascii="Times New Roman" w:hAnsi="Times New Roman" w:cs="Times New Roman"/>
          <w:szCs w:val="24"/>
        </w:rPr>
      </w:pPr>
      <w:r w:rsidRPr="00AB6FFE">
        <w:rPr>
          <w:rFonts w:ascii="Times New Roman" w:hAnsi="Times New Roman" w:cs="Times New Roman"/>
          <w:szCs w:val="24"/>
        </w:rPr>
        <w:t>Kitin miadı en az 6 ay olmalıdır.</w:t>
      </w:r>
    </w:p>
    <w:p w14:paraId="2427BE1C" w14:textId="77777777" w:rsidR="00077866" w:rsidRDefault="00077866" w:rsidP="00077866">
      <w:pPr>
        <w:pStyle w:val="ListeParagraf"/>
        <w:numPr>
          <w:ilvl w:val="0"/>
          <w:numId w:val="8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Kitle birlikte firma gerekli cihazları laboratuvarda kurulumunu sağlayıp çalışma bitesiye kadar teknik destek sağlamalıdır.</w:t>
      </w:r>
    </w:p>
    <w:p w14:paraId="23B4FED5" w14:textId="77777777" w:rsidR="00077866" w:rsidRPr="00AB6FFE" w:rsidRDefault="00077866" w:rsidP="00077866">
      <w:pPr>
        <w:pStyle w:val="ListeParagraf"/>
        <w:numPr>
          <w:ilvl w:val="0"/>
          <w:numId w:val="8"/>
        </w:numPr>
        <w:spacing w:line="276" w:lineRule="auto"/>
        <w:rPr>
          <w:rFonts w:ascii="Times New Roman" w:hAnsi="Times New Roman" w:cs="Times New Roman"/>
          <w:szCs w:val="24"/>
        </w:rPr>
      </w:pPr>
      <w:r w:rsidRPr="00AB6FFE">
        <w:rPr>
          <w:rFonts w:ascii="Times New Roman" w:hAnsi="Times New Roman" w:cs="Times New Roman"/>
          <w:szCs w:val="24"/>
        </w:rPr>
        <w:t>Kitler çalışma garantili olmalıdır.</w:t>
      </w:r>
    </w:p>
    <w:p w14:paraId="71A0EFDE" w14:textId="77777777" w:rsidR="00077866" w:rsidRPr="00AB6FFE" w:rsidRDefault="00077866" w:rsidP="00077866">
      <w:pPr>
        <w:pStyle w:val="ListeParagraf"/>
        <w:numPr>
          <w:ilvl w:val="0"/>
          <w:numId w:val="8"/>
        </w:numPr>
        <w:spacing w:line="276" w:lineRule="auto"/>
        <w:rPr>
          <w:rFonts w:ascii="Times New Roman" w:hAnsi="Times New Roman" w:cs="Times New Roman"/>
          <w:szCs w:val="24"/>
        </w:rPr>
      </w:pPr>
      <w:r w:rsidRPr="00AB6FFE">
        <w:rPr>
          <w:rFonts w:ascii="Times New Roman" w:hAnsi="Times New Roman" w:cs="Times New Roman"/>
          <w:szCs w:val="24"/>
        </w:rPr>
        <w:t>Teklif edilen kitin ISO 9001 belgesi olmalıdır. Teklif sunacak olan firma ISO9001 ve ISO 13485 belgeleri olmalı ve bunu teklifle sunmalıdır.</w:t>
      </w:r>
    </w:p>
    <w:p w14:paraId="461F0438" w14:textId="77777777" w:rsidR="00077866" w:rsidRPr="00AB6FFE" w:rsidRDefault="00077866" w:rsidP="00077866">
      <w:pPr>
        <w:pStyle w:val="ListeParagraf"/>
        <w:numPr>
          <w:ilvl w:val="0"/>
          <w:numId w:val="8"/>
        </w:numPr>
        <w:spacing w:line="276" w:lineRule="auto"/>
        <w:rPr>
          <w:rFonts w:ascii="Times New Roman" w:hAnsi="Times New Roman" w:cs="Times New Roman"/>
          <w:szCs w:val="24"/>
        </w:rPr>
      </w:pPr>
      <w:r w:rsidRPr="00AB6FFE">
        <w:rPr>
          <w:rFonts w:ascii="Times New Roman" w:hAnsi="Times New Roman" w:cs="Times New Roman"/>
          <w:szCs w:val="24"/>
        </w:rPr>
        <w:t xml:space="preserve">Kit orijinal ambalajlarında bulunmalıdır. Ambalajlar üzerinde marka, katalog </w:t>
      </w:r>
      <w:proofErr w:type="spellStart"/>
      <w:r w:rsidRPr="00AB6FFE">
        <w:rPr>
          <w:rFonts w:ascii="Times New Roman" w:hAnsi="Times New Roman" w:cs="Times New Roman"/>
          <w:szCs w:val="24"/>
        </w:rPr>
        <w:t>no</w:t>
      </w:r>
      <w:proofErr w:type="spellEnd"/>
      <w:r w:rsidRPr="00AB6FFE">
        <w:rPr>
          <w:rFonts w:ascii="Times New Roman" w:hAnsi="Times New Roman" w:cs="Times New Roman"/>
          <w:szCs w:val="24"/>
        </w:rPr>
        <w:t xml:space="preserve"> ve saklama koşulları bulunmalıdır.</w:t>
      </w:r>
    </w:p>
    <w:p w14:paraId="2EF1B9D4" w14:textId="77777777" w:rsidR="00077866" w:rsidRPr="00AB6FFE" w:rsidRDefault="00077866" w:rsidP="00077866">
      <w:pPr>
        <w:pStyle w:val="ListeParagraf"/>
        <w:numPr>
          <w:ilvl w:val="0"/>
          <w:numId w:val="8"/>
        </w:numPr>
        <w:spacing w:line="276" w:lineRule="auto"/>
        <w:rPr>
          <w:rFonts w:ascii="Times New Roman" w:hAnsi="Times New Roman" w:cs="Times New Roman"/>
          <w:szCs w:val="24"/>
        </w:rPr>
      </w:pPr>
      <w:r w:rsidRPr="00AB6FFE">
        <w:rPr>
          <w:rFonts w:ascii="Times New Roman" w:hAnsi="Times New Roman" w:cs="Times New Roman"/>
          <w:szCs w:val="24"/>
        </w:rPr>
        <w:t>Teklif sunacak firma mutlaka üreticiden alınmış yetkili satıcılık belgesini sunmalıdır.</w:t>
      </w:r>
    </w:p>
    <w:p w14:paraId="0B61A8AA" w14:textId="000591C0" w:rsidR="00A5764B" w:rsidRDefault="00077866" w:rsidP="00EB0111">
      <w:pPr>
        <w:pStyle w:val="ListeParagraf"/>
        <w:numPr>
          <w:ilvl w:val="0"/>
          <w:numId w:val="8"/>
        </w:numPr>
        <w:spacing w:line="276" w:lineRule="auto"/>
      </w:pPr>
      <w:r w:rsidRPr="00587502">
        <w:rPr>
          <w:rFonts w:ascii="Times New Roman" w:hAnsi="Times New Roman" w:cs="Times New Roman"/>
          <w:szCs w:val="24"/>
        </w:rPr>
        <w:t xml:space="preserve">Teklif edilecek olan kit biyokimya </w:t>
      </w:r>
      <w:proofErr w:type="spellStart"/>
      <w:r w:rsidRPr="00587502">
        <w:rPr>
          <w:rFonts w:ascii="Times New Roman" w:hAnsi="Times New Roman" w:cs="Times New Roman"/>
          <w:szCs w:val="24"/>
        </w:rPr>
        <w:t>otoanalizör</w:t>
      </w:r>
      <w:proofErr w:type="spellEnd"/>
      <w:r w:rsidRPr="00587502">
        <w:rPr>
          <w:rFonts w:ascii="Times New Roman" w:hAnsi="Times New Roman" w:cs="Times New Roman"/>
          <w:szCs w:val="24"/>
        </w:rPr>
        <w:t xml:space="preserve"> cihazlarıyla uyumlu olmalıdır. Gerekli kontrol ve kalibratörler birlikte verilmelidir.</w:t>
      </w:r>
    </w:p>
    <w:sectPr w:rsidR="00A576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61733"/>
    <w:multiLevelType w:val="hybridMultilevel"/>
    <w:tmpl w:val="8AC415EA"/>
    <w:lvl w:ilvl="0" w:tplc="84DA276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E03BDE"/>
    <w:multiLevelType w:val="hybridMultilevel"/>
    <w:tmpl w:val="898EA99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2C49CC"/>
    <w:multiLevelType w:val="hybridMultilevel"/>
    <w:tmpl w:val="DA88298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5B0C14"/>
    <w:multiLevelType w:val="hybridMultilevel"/>
    <w:tmpl w:val="F9F0FFC6"/>
    <w:lvl w:ilvl="0" w:tplc="D878239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0F5598C"/>
    <w:multiLevelType w:val="hybridMultilevel"/>
    <w:tmpl w:val="4BFC8AA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901BBF"/>
    <w:multiLevelType w:val="hybridMultilevel"/>
    <w:tmpl w:val="898EA99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2FB7E78"/>
    <w:multiLevelType w:val="hybridMultilevel"/>
    <w:tmpl w:val="D7624558"/>
    <w:lvl w:ilvl="0" w:tplc="481A6ABA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638E07D3"/>
    <w:multiLevelType w:val="hybridMultilevel"/>
    <w:tmpl w:val="A1A2488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3"/>
  </w:num>
  <w:num w:numId="4">
    <w:abstractNumId w:val="2"/>
  </w:num>
  <w:num w:numId="5">
    <w:abstractNumId w:val="6"/>
  </w:num>
  <w:num w:numId="6">
    <w:abstractNumId w:val="4"/>
  </w:num>
  <w:num w:numId="7">
    <w:abstractNumId w:val="5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764B"/>
    <w:rsid w:val="00077866"/>
    <w:rsid w:val="00587502"/>
    <w:rsid w:val="0098055C"/>
    <w:rsid w:val="00A5764B"/>
    <w:rsid w:val="00AC59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92D4CA"/>
  <w15:chartTrackingRefBased/>
  <w15:docId w15:val="{F503D492-EC0D-4195-BEAC-34DF657220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5764B"/>
    <w:rPr>
      <w:kern w:val="0"/>
      <w14:ligatures w14:val="none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A576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407</Words>
  <Characters>2325</Characters>
  <Application>Microsoft Office Word</Application>
  <DocSecurity>0</DocSecurity>
  <Lines>19</Lines>
  <Paragraphs>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Atlas Biyoteknoloji</dc:creator>
  <cp:keywords/>
  <dc:description/>
  <cp:lastModifiedBy>BAP1</cp:lastModifiedBy>
  <cp:revision>1</cp:revision>
  <dcterms:created xsi:type="dcterms:W3CDTF">2023-11-02T12:49:00Z</dcterms:created>
  <dcterms:modified xsi:type="dcterms:W3CDTF">2024-05-20T07:39:00Z</dcterms:modified>
</cp:coreProperties>
</file>