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oKlavuzu"/>
        <w:tblW w:w="10213" w:type="dxa"/>
        <w:tblInd w:w="-431" w:type="dxa"/>
        <w:tblLook w:val="04A0" w:firstRow="1" w:lastRow="0" w:firstColumn="1" w:lastColumn="0" w:noHBand="0" w:noVBand="1"/>
      </w:tblPr>
      <w:tblGrid>
        <w:gridCol w:w="2132"/>
        <w:gridCol w:w="1392"/>
        <w:gridCol w:w="6689"/>
      </w:tblGrid>
      <w:tr w:rsidR="00CD6A11" w:rsidTr="00CD6A11">
        <w:trPr>
          <w:trHeight w:val="132"/>
        </w:trPr>
        <w:tc>
          <w:tcPr>
            <w:tcW w:w="1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6A11" w:rsidRDefault="00CD6A11">
            <w:pPr>
              <w:pStyle w:val="AralkYok"/>
              <w:rPr>
                <w:bCs/>
              </w:rPr>
            </w:pPr>
            <w:proofErr w:type="spellStart"/>
            <w:r>
              <w:rPr>
                <w:bCs/>
                <w:lang w:val="en-US"/>
              </w:rPr>
              <w:t>Arpa</w:t>
            </w:r>
            <w:proofErr w:type="spellEnd"/>
            <w:r>
              <w:rPr>
                <w:bCs/>
                <w:lang w:val="en-US"/>
              </w:rPr>
              <w:t xml:space="preserve"> (12 ton)</w:t>
            </w: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D6A11" w:rsidRDefault="00CD6A11">
            <w:pPr>
              <w:pStyle w:val="AralkYok"/>
              <w:rPr>
                <w:bCs/>
              </w:rPr>
            </w:pPr>
          </w:p>
        </w:tc>
        <w:tc>
          <w:tcPr>
            <w:tcW w:w="6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6A11" w:rsidRDefault="00CD6A11" w:rsidP="00F43114">
            <w:pPr>
              <w:pStyle w:val="AralkYok"/>
              <w:numPr>
                <w:ilvl w:val="0"/>
                <w:numId w:val="1"/>
              </w:numPr>
              <w:rPr>
                <w:bCs/>
              </w:rPr>
            </w:pPr>
            <w:r>
              <w:rPr>
                <w:bCs/>
              </w:rPr>
              <w:t xml:space="preserve">50 kg’lık </w:t>
            </w:r>
            <w:proofErr w:type="gramStart"/>
            <w:r>
              <w:rPr>
                <w:bCs/>
              </w:rPr>
              <w:t>ambalajlı  çuvallara</w:t>
            </w:r>
            <w:proofErr w:type="gramEnd"/>
            <w:r>
              <w:rPr>
                <w:bCs/>
              </w:rPr>
              <w:t xml:space="preserve"> konularak teslim edilmelidir.</w:t>
            </w:r>
          </w:p>
          <w:p w:rsidR="00CD6A11" w:rsidRDefault="00CD6A11" w:rsidP="00F43114">
            <w:pPr>
              <w:pStyle w:val="AralkYok"/>
              <w:numPr>
                <w:ilvl w:val="0"/>
                <w:numId w:val="1"/>
              </w:numPr>
              <w:rPr>
                <w:bCs/>
              </w:rPr>
            </w:pPr>
            <w:r>
              <w:rPr>
                <w:bCs/>
              </w:rPr>
              <w:t xml:space="preserve"> Gerekli nakliye hizmeti sağlanmalıdır.</w:t>
            </w:r>
          </w:p>
          <w:p w:rsidR="00CD6A11" w:rsidRDefault="00CD6A11" w:rsidP="00F43114">
            <w:pPr>
              <w:pStyle w:val="AralkYok"/>
              <w:numPr>
                <w:ilvl w:val="0"/>
                <w:numId w:val="1"/>
              </w:numPr>
              <w:rPr>
                <w:bCs/>
              </w:rPr>
            </w:pPr>
            <w:r>
              <w:rPr>
                <w:bCs/>
              </w:rPr>
              <w:t>Ham Protein (HP) oranı %10, Selüloz oranı %4 ve Kuru madde (KM) oranı %86 olmalıdır.</w:t>
            </w:r>
          </w:p>
        </w:tc>
      </w:tr>
    </w:tbl>
    <w:p w:rsidR="00566227" w:rsidRDefault="00566227" w:rsidP="00CD6A11">
      <w:bookmarkStart w:id="0" w:name="_GoBack"/>
      <w:bookmarkEnd w:id="0"/>
    </w:p>
    <w:sectPr w:rsidR="00566227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96A16" w:rsidRDefault="00F96A16" w:rsidP="00CD6A11">
      <w:pPr>
        <w:spacing w:after="0" w:line="240" w:lineRule="auto"/>
      </w:pPr>
      <w:r>
        <w:separator/>
      </w:r>
    </w:p>
  </w:endnote>
  <w:endnote w:type="continuationSeparator" w:id="0">
    <w:p w:rsidR="00F96A16" w:rsidRDefault="00F96A16" w:rsidP="00CD6A1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96A16" w:rsidRDefault="00F96A16" w:rsidP="00CD6A11">
      <w:pPr>
        <w:spacing w:after="0" w:line="240" w:lineRule="auto"/>
      </w:pPr>
      <w:r>
        <w:separator/>
      </w:r>
    </w:p>
  </w:footnote>
  <w:footnote w:type="continuationSeparator" w:id="0">
    <w:p w:rsidR="00F96A16" w:rsidRDefault="00F96A16" w:rsidP="00CD6A1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D6A11" w:rsidRPr="00CD6A11" w:rsidRDefault="00CD6A11" w:rsidP="00CD6A11">
    <w:pPr>
      <w:pStyle w:val="stBilgi"/>
      <w:jc w:val="center"/>
      <w:rPr>
        <w:b/>
        <w:sz w:val="28"/>
        <w:szCs w:val="28"/>
      </w:rPr>
    </w:pPr>
    <w:r w:rsidRPr="00CD6A11">
      <w:rPr>
        <w:b/>
        <w:sz w:val="28"/>
        <w:szCs w:val="28"/>
      </w:rPr>
      <w:t>TEKNİK ŞARTNAME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CAB614B"/>
    <w:multiLevelType w:val="hybridMultilevel"/>
    <w:tmpl w:val="AF1EB854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6A11"/>
    <w:rsid w:val="00566227"/>
    <w:rsid w:val="00CD6A11"/>
    <w:rsid w:val="00F96A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868181"/>
  <w15:chartTrackingRefBased/>
  <w15:docId w15:val="{4D0A3E9E-D233-4066-91F8-CEB89E1B48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D6A11"/>
    <w:pPr>
      <w:spacing w:line="256" w:lineRule="auto"/>
    </w:p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AralkYok">
    <w:name w:val="No Spacing"/>
    <w:uiPriority w:val="1"/>
    <w:qFormat/>
    <w:rsid w:val="00CD6A11"/>
    <w:pPr>
      <w:spacing w:after="0" w:line="240" w:lineRule="auto"/>
    </w:pPr>
  </w:style>
  <w:style w:type="table" w:styleId="TabloKlavuzu">
    <w:name w:val="Table Grid"/>
    <w:basedOn w:val="NormalTablo"/>
    <w:uiPriority w:val="39"/>
    <w:rsid w:val="00CD6A11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tBilgi">
    <w:name w:val="header"/>
    <w:basedOn w:val="Normal"/>
    <w:link w:val="stBilgiChar"/>
    <w:uiPriority w:val="99"/>
    <w:unhideWhenUsed/>
    <w:rsid w:val="00CD6A1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 Bilgi Char"/>
    <w:basedOn w:val="VarsaylanParagrafYazTipi"/>
    <w:link w:val="stBilgi"/>
    <w:uiPriority w:val="99"/>
    <w:rsid w:val="00CD6A11"/>
  </w:style>
  <w:style w:type="paragraph" w:styleId="AltBilgi">
    <w:name w:val="footer"/>
    <w:basedOn w:val="Normal"/>
    <w:link w:val="AltBilgiChar"/>
    <w:uiPriority w:val="99"/>
    <w:unhideWhenUsed/>
    <w:rsid w:val="00CD6A1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 Bilgi Char"/>
    <w:basedOn w:val="VarsaylanParagrafYazTipi"/>
    <w:link w:val="AltBilgi"/>
    <w:uiPriority w:val="99"/>
    <w:rsid w:val="00CD6A1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3206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</Words>
  <Characters>173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Sacide</dc:creator>
  <cp:keywords/>
  <dc:description/>
  <cp:lastModifiedBy>Sacide</cp:lastModifiedBy>
  <cp:revision>1</cp:revision>
  <dcterms:created xsi:type="dcterms:W3CDTF">2024-05-30T12:41:00Z</dcterms:created>
  <dcterms:modified xsi:type="dcterms:W3CDTF">2024-05-30T12:42:00Z</dcterms:modified>
</cp:coreProperties>
</file>