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A493DE" w14:textId="77777777" w:rsidR="00A4515E" w:rsidRDefault="00A4515E" w:rsidP="008F6DE1">
      <w:pPr>
        <w:pStyle w:val="ListeParagraf"/>
        <w:ind w:left="570"/>
        <w:rPr>
          <w:rFonts w:ascii="Arial Narrow" w:hAnsi="Arial Narrow"/>
          <w:b/>
          <w:sz w:val="24"/>
          <w:szCs w:val="24"/>
          <w:u w:val="single"/>
        </w:rPr>
      </w:pPr>
      <w:bookmarkStart w:id="0" w:name="_GoBack"/>
      <w:bookmarkEnd w:id="0"/>
    </w:p>
    <w:p w14:paraId="4EC95B4D" w14:textId="77777777" w:rsidR="00A4515E" w:rsidRPr="00062F3D" w:rsidRDefault="00A4515E" w:rsidP="00A4515E">
      <w:pPr>
        <w:rPr>
          <w:b/>
          <w:u w:val="single"/>
        </w:rPr>
      </w:pPr>
      <w:r w:rsidRPr="000E0F93">
        <w:rPr>
          <w:rFonts w:ascii="Calibri" w:eastAsia="Times New Roman" w:hAnsi="Calibri" w:cs="Times New Roman"/>
          <w:b/>
          <w:u w:val="single"/>
        </w:rPr>
        <w:t xml:space="preserve">Farklı tedarikçilerden alınan malzemeler, çalışma sürecini yavaşlattığı için, </w:t>
      </w:r>
      <w:r>
        <w:rPr>
          <w:rFonts w:ascii="Calibri" w:eastAsia="Times New Roman" w:hAnsi="Calibri" w:cs="Times New Roman"/>
          <w:b/>
          <w:u w:val="single"/>
        </w:rPr>
        <w:t xml:space="preserve">kitlerin </w:t>
      </w:r>
      <w:r w:rsidR="007F0504">
        <w:rPr>
          <w:rFonts w:ascii="Calibri" w:eastAsia="Times New Roman" w:hAnsi="Calibri" w:cs="Times New Roman"/>
          <w:b/>
          <w:u w:val="single"/>
        </w:rPr>
        <w:t xml:space="preserve">ve sarf </w:t>
      </w:r>
      <w:proofErr w:type="gramStart"/>
      <w:r w:rsidR="007F0504">
        <w:rPr>
          <w:rFonts w:ascii="Calibri" w:eastAsia="Times New Roman" w:hAnsi="Calibri" w:cs="Times New Roman"/>
          <w:b/>
          <w:u w:val="single"/>
        </w:rPr>
        <w:t xml:space="preserve">malzemelerin </w:t>
      </w:r>
      <w:r w:rsidRPr="000E0F93">
        <w:rPr>
          <w:rFonts w:ascii="Calibri" w:eastAsia="Times New Roman" w:hAnsi="Calibri" w:cs="Times New Roman"/>
          <w:b/>
          <w:u w:val="single"/>
        </w:rPr>
        <w:t xml:space="preserve"> tamamına</w:t>
      </w:r>
      <w:proofErr w:type="gramEnd"/>
      <w:r w:rsidRPr="000E0F93">
        <w:rPr>
          <w:rFonts w:ascii="Calibri" w:eastAsia="Times New Roman" w:hAnsi="Calibri" w:cs="Times New Roman"/>
          <w:b/>
          <w:u w:val="single"/>
        </w:rPr>
        <w:t xml:space="preserve">  toplu teklif verilmelidir. Kısmi tekliflere kapalıdır.</w:t>
      </w:r>
    </w:p>
    <w:p w14:paraId="1DC086E5" w14:textId="77777777" w:rsidR="00A4515E" w:rsidRDefault="00A4515E" w:rsidP="00A4515E">
      <w:pPr>
        <w:rPr>
          <w:rFonts w:cs="Times New Roman"/>
          <w:b/>
        </w:rPr>
      </w:pPr>
    </w:p>
    <w:p w14:paraId="7E03C492" w14:textId="77777777" w:rsidR="00A4515E" w:rsidRPr="00394585" w:rsidRDefault="00A4515E" w:rsidP="00A4515E">
      <w:pPr>
        <w:rPr>
          <w:rFonts w:cs="Times New Roman"/>
          <w:b/>
        </w:rPr>
      </w:pPr>
      <w:r w:rsidRPr="00394585">
        <w:rPr>
          <w:rFonts w:cs="Times New Roman"/>
          <w:b/>
        </w:rPr>
        <w:t>ELİSA KİTLERİ GENEL ŞARTLAR</w:t>
      </w:r>
      <w:r>
        <w:rPr>
          <w:rFonts w:cs="Times New Roman"/>
          <w:b/>
        </w:rPr>
        <w:t>I:</w:t>
      </w:r>
    </w:p>
    <w:p w14:paraId="71991CE2" w14:textId="77777777" w:rsidR="00A4515E" w:rsidRPr="00EF4247" w:rsidRDefault="00A4515E" w:rsidP="00A4515E">
      <w:pPr>
        <w:numPr>
          <w:ilvl w:val="0"/>
          <w:numId w:val="14"/>
        </w:numPr>
        <w:spacing w:after="160" w:line="259" w:lineRule="auto"/>
        <w:rPr>
          <w:rFonts w:cs="Times New Roman"/>
        </w:rPr>
      </w:pPr>
      <w:r w:rsidRPr="00EF4247">
        <w:rPr>
          <w:rFonts w:cs="Times New Roman"/>
        </w:rPr>
        <w:t xml:space="preserve">Kitler 96 Test’lik orijinal ambalajında olmalı, insan </w:t>
      </w:r>
      <w:proofErr w:type="gramStart"/>
      <w:r w:rsidRPr="00EF4247">
        <w:rPr>
          <w:rFonts w:cs="Times New Roman"/>
        </w:rPr>
        <w:t>serum ,</w:t>
      </w:r>
      <w:proofErr w:type="spellStart"/>
      <w:r w:rsidRPr="00EF4247">
        <w:rPr>
          <w:rFonts w:cs="Times New Roman"/>
        </w:rPr>
        <w:t>saliva</w:t>
      </w:r>
      <w:proofErr w:type="spellEnd"/>
      <w:proofErr w:type="gramEnd"/>
      <w:r w:rsidRPr="00EF4247">
        <w:rPr>
          <w:rFonts w:cs="Times New Roman"/>
        </w:rPr>
        <w:t xml:space="preserve">,  hücre kültürü, plazma , doku </w:t>
      </w:r>
      <w:proofErr w:type="spellStart"/>
      <w:r w:rsidRPr="00EF4247">
        <w:rPr>
          <w:rFonts w:cs="Times New Roman"/>
        </w:rPr>
        <w:t>homojenatları</w:t>
      </w:r>
      <w:proofErr w:type="spellEnd"/>
      <w:r w:rsidRPr="00EF4247">
        <w:rPr>
          <w:rFonts w:cs="Times New Roman"/>
        </w:rPr>
        <w:t xml:space="preserve"> ve diğer biyolojik  numunelerinden çalışabilmelidir. </w:t>
      </w:r>
      <w:r w:rsidRPr="00EF4247">
        <w:rPr>
          <w:rFonts w:cs="Times New Roman"/>
          <w:u w:val="single"/>
        </w:rPr>
        <w:t xml:space="preserve">Çalışmanın bütünlüğü ve standardizasyonu açısından, tüm kitlere toplu teklif verilmelidir. </w:t>
      </w:r>
      <w:r>
        <w:rPr>
          <w:rFonts w:cs="Times New Roman"/>
          <w:u w:val="single"/>
        </w:rPr>
        <w:t xml:space="preserve"> </w:t>
      </w:r>
    </w:p>
    <w:p w14:paraId="19F5F015" w14:textId="77777777" w:rsidR="00A4515E" w:rsidRPr="00EF4247" w:rsidRDefault="00A4515E" w:rsidP="00A4515E">
      <w:pPr>
        <w:numPr>
          <w:ilvl w:val="0"/>
          <w:numId w:val="14"/>
        </w:numPr>
        <w:spacing w:after="160" w:line="259" w:lineRule="auto"/>
        <w:rPr>
          <w:rFonts w:cs="Times New Roman"/>
        </w:rPr>
      </w:pPr>
      <w:r w:rsidRPr="00EF4247">
        <w:rPr>
          <w:rFonts w:cs="Times New Roman"/>
        </w:rPr>
        <w:t xml:space="preserve">Kitler en az 11 ay </w:t>
      </w:r>
      <w:proofErr w:type="spellStart"/>
      <w:r w:rsidRPr="00EF4247">
        <w:rPr>
          <w:rFonts w:cs="Times New Roman"/>
        </w:rPr>
        <w:t>miadlı</w:t>
      </w:r>
      <w:proofErr w:type="spellEnd"/>
      <w:r w:rsidRPr="00EF4247">
        <w:rPr>
          <w:rFonts w:cs="Times New Roman"/>
        </w:rPr>
        <w:t xml:space="preserve"> olmalıdır. Kitlerin tüm içeriği 2-8 derecede saklanmalı, dondurulması gereken </w:t>
      </w:r>
      <w:proofErr w:type="gramStart"/>
      <w:r w:rsidRPr="00EF4247">
        <w:rPr>
          <w:rFonts w:cs="Times New Roman"/>
        </w:rPr>
        <w:t>reaktif  içermemelidir</w:t>
      </w:r>
      <w:proofErr w:type="gramEnd"/>
      <w:r w:rsidRPr="00EF4247">
        <w:rPr>
          <w:rFonts w:cs="Times New Roman"/>
        </w:rPr>
        <w:t>.</w:t>
      </w:r>
    </w:p>
    <w:p w14:paraId="0B08115A" w14:textId="77777777" w:rsidR="00A4515E" w:rsidRPr="00394585" w:rsidRDefault="00A4515E" w:rsidP="00A4515E">
      <w:pPr>
        <w:numPr>
          <w:ilvl w:val="0"/>
          <w:numId w:val="14"/>
        </w:numPr>
        <w:spacing w:after="160" w:line="259" w:lineRule="auto"/>
        <w:rPr>
          <w:rFonts w:cs="Times New Roman"/>
        </w:rPr>
      </w:pPr>
      <w:r w:rsidRPr="00394585">
        <w:rPr>
          <w:rFonts w:cs="Times New Roman"/>
        </w:rPr>
        <w:t xml:space="preserve">Daha önce denenmemiş kitler değerlendirme dışı bırakılacaktır. </w:t>
      </w:r>
    </w:p>
    <w:p w14:paraId="4F8E5441" w14:textId="77777777" w:rsidR="00A4515E" w:rsidRPr="00394585" w:rsidRDefault="00A4515E" w:rsidP="00A4515E">
      <w:pPr>
        <w:numPr>
          <w:ilvl w:val="0"/>
          <w:numId w:val="14"/>
        </w:numPr>
        <w:spacing w:after="160" w:line="259" w:lineRule="auto"/>
        <w:rPr>
          <w:rFonts w:cs="Times New Roman"/>
        </w:rPr>
      </w:pPr>
      <w:r w:rsidRPr="00394585">
        <w:rPr>
          <w:rFonts w:cs="Times New Roman"/>
        </w:rPr>
        <w:t>Daha önce araştırıcı tarafından d</w:t>
      </w:r>
      <w:r>
        <w:rPr>
          <w:rFonts w:cs="Times New Roman"/>
        </w:rPr>
        <w:t>enenmemiş kitler için 24 er testlik</w:t>
      </w:r>
      <w:r w:rsidRPr="00394585">
        <w:rPr>
          <w:rFonts w:cs="Times New Roman"/>
        </w:rPr>
        <w:t xml:space="preserve"> numune kit sağlanmalıdır.</w:t>
      </w:r>
    </w:p>
    <w:p w14:paraId="2243220C" w14:textId="77777777" w:rsidR="00A4515E" w:rsidRPr="00394585" w:rsidRDefault="00A4515E" w:rsidP="00A4515E">
      <w:pPr>
        <w:numPr>
          <w:ilvl w:val="0"/>
          <w:numId w:val="14"/>
        </w:numPr>
        <w:spacing w:after="160" w:line="259" w:lineRule="auto"/>
        <w:rPr>
          <w:rFonts w:cs="Times New Roman"/>
        </w:rPr>
      </w:pPr>
      <w:r w:rsidRPr="00394585">
        <w:rPr>
          <w:rFonts w:cs="Times New Roman"/>
        </w:rPr>
        <w:t xml:space="preserve">Ekstraksiyon gerektirmeyen, çalışma protokolü kolay ve anlaşılır kitler olmalı, şartnameye uygunluk ve kit </w:t>
      </w:r>
      <w:proofErr w:type="gramStart"/>
      <w:r w:rsidRPr="00394585">
        <w:rPr>
          <w:rFonts w:cs="Times New Roman"/>
        </w:rPr>
        <w:t>prospektüsleri</w:t>
      </w:r>
      <w:proofErr w:type="gramEnd"/>
      <w:r w:rsidRPr="00394585">
        <w:rPr>
          <w:rFonts w:cs="Times New Roman"/>
        </w:rPr>
        <w:t xml:space="preserve"> de tekliflerle birlikte verilmelidir.</w:t>
      </w:r>
    </w:p>
    <w:p w14:paraId="047DF770" w14:textId="77777777" w:rsidR="00A4515E" w:rsidRPr="00394585" w:rsidRDefault="00A4515E" w:rsidP="00A4515E">
      <w:pPr>
        <w:numPr>
          <w:ilvl w:val="0"/>
          <w:numId w:val="14"/>
        </w:numPr>
        <w:spacing w:after="160" w:line="259" w:lineRule="auto"/>
        <w:rPr>
          <w:rFonts w:cs="Times New Roman"/>
        </w:rPr>
      </w:pPr>
      <w:r>
        <w:rPr>
          <w:rFonts w:cs="Times New Roman"/>
        </w:rPr>
        <w:t xml:space="preserve">Her bir kitin içeriğinde </w:t>
      </w:r>
      <w:r w:rsidRPr="00EF3382">
        <w:rPr>
          <w:rFonts w:cs="Times New Roman"/>
          <w:b/>
        </w:rPr>
        <w:t>2</w:t>
      </w:r>
      <w:r>
        <w:rPr>
          <w:rFonts w:cs="Times New Roman"/>
        </w:rPr>
        <w:t xml:space="preserve"> </w:t>
      </w:r>
      <w:r w:rsidRPr="00EF4247">
        <w:rPr>
          <w:rFonts w:cs="Times New Roman"/>
          <w:b/>
          <w:u w:val="single"/>
        </w:rPr>
        <w:t xml:space="preserve">şer adet Kalite kontrol reaktifleri ve 6 şar adet </w:t>
      </w:r>
      <w:proofErr w:type="gramStart"/>
      <w:r w:rsidRPr="00EF4247">
        <w:rPr>
          <w:rFonts w:cs="Times New Roman"/>
          <w:b/>
          <w:u w:val="single"/>
        </w:rPr>
        <w:t>likit</w:t>
      </w:r>
      <w:proofErr w:type="gramEnd"/>
      <w:r w:rsidRPr="00EF4247">
        <w:rPr>
          <w:rFonts w:cs="Times New Roman"/>
          <w:b/>
          <w:u w:val="single"/>
        </w:rPr>
        <w:t xml:space="preserve">- kullanıma hazır standart </w:t>
      </w:r>
      <w:r>
        <w:rPr>
          <w:rFonts w:cs="Times New Roman"/>
        </w:rPr>
        <w:t>bulunmalıdır. Kontrol reaktifleri ve 6 adet standartları</w:t>
      </w:r>
      <w:r w:rsidRPr="00394585">
        <w:rPr>
          <w:rFonts w:cs="Times New Roman"/>
        </w:rPr>
        <w:t xml:space="preserve"> olmayan kitler kabul edilmeyecektir.</w:t>
      </w:r>
      <w:r>
        <w:rPr>
          <w:rFonts w:cs="Times New Roman"/>
        </w:rPr>
        <w:t xml:space="preserve"> </w:t>
      </w:r>
    </w:p>
    <w:p w14:paraId="6F8A2554" w14:textId="77777777" w:rsidR="00A4515E" w:rsidRPr="00394585" w:rsidRDefault="00A4515E" w:rsidP="00A4515E">
      <w:pPr>
        <w:numPr>
          <w:ilvl w:val="0"/>
          <w:numId w:val="14"/>
        </w:numPr>
        <w:spacing w:after="160" w:line="259" w:lineRule="auto"/>
        <w:rPr>
          <w:rFonts w:cs="Times New Roman"/>
        </w:rPr>
      </w:pPr>
      <w:r w:rsidRPr="00394585">
        <w:rPr>
          <w:rFonts w:cs="Times New Roman"/>
        </w:rPr>
        <w:t>Yapılacak çalışmalarda güvenilir sonuç vermeyen, bozuk çıkan ya da kullanım süresinde bozulan kitleri ve kit çalışmasına ilişkin sarf malzemelerini, hiçbir gerekçe ileri sürmeksizin ve ek ücret talep etmeksizin yeni kit ve sarf malzemelerle 1 hafta içerisinde yenileri ile değiştirecektir.</w:t>
      </w:r>
    </w:p>
    <w:p w14:paraId="21C6F6B6" w14:textId="77777777" w:rsidR="00A4515E" w:rsidRPr="00394585" w:rsidRDefault="00A4515E" w:rsidP="00A4515E">
      <w:pPr>
        <w:numPr>
          <w:ilvl w:val="0"/>
          <w:numId w:val="14"/>
        </w:numPr>
        <w:spacing w:after="160" w:line="259" w:lineRule="auto"/>
        <w:rPr>
          <w:rFonts w:cs="Times New Roman"/>
        </w:rPr>
      </w:pPr>
      <w:r w:rsidRPr="00394585">
        <w:rPr>
          <w:rFonts w:cs="Times New Roman"/>
        </w:rPr>
        <w:t>Kitlerin çalışması için gerekli tüm sarf malzemeler, pipetler ve okuyucu-yıkayıcı cihaz sistemleri ihaleyi alan firma tarafından sağlanmalıdır. Cihazlar Kit çalışmaları bitene kadar geçici olarak laboratuvarımızda bırakılmalıdır.</w:t>
      </w:r>
    </w:p>
    <w:p w14:paraId="68F36CDF" w14:textId="77777777" w:rsidR="00A4515E" w:rsidRPr="00394585" w:rsidRDefault="00A4515E" w:rsidP="00A4515E">
      <w:pPr>
        <w:numPr>
          <w:ilvl w:val="0"/>
          <w:numId w:val="14"/>
        </w:numPr>
        <w:spacing w:after="160" w:line="259" w:lineRule="auto"/>
        <w:rPr>
          <w:rFonts w:cs="Times New Roman"/>
        </w:rPr>
      </w:pPr>
      <w:r w:rsidRPr="00394585">
        <w:rPr>
          <w:rFonts w:cs="Times New Roman"/>
        </w:rPr>
        <w:t>Çalışmalar sırasında firmalar çalışma ve aplikasyon desteği sağlamalıdır. Çalışmalar, firma teknik servisi tarafından laboratuvarımızda beraber yapılmalıdır.</w:t>
      </w:r>
    </w:p>
    <w:p w14:paraId="5DA48F29" w14:textId="77777777" w:rsidR="00A4515E" w:rsidRPr="00394585" w:rsidRDefault="00A4515E" w:rsidP="00A4515E">
      <w:pPr>
        <w:numPr>
          <w:ilvl w:val="0"/>
          <w:numId w:val="14"/>
        </w:numPr>
        <w:spacing w:after="160" w:line="259" w:lineRule="auto"/>
        <w:rPr>
          <w:rFonts w:cs="Times New Roman"/>
        </w:rPr>
      </w:pPr>
      <w:r w:rsidRPr="00394585">
        <w:rPr>
          <w:rFonts w:cs="Times New Roman"/>
        </w:rPr>
        <w:t>Kitler orijinal ambalajlarında, son kullanma tarihleri ve saklama koşulları kit kutusunda yazılı olmalıdır.</w:t>
      </w:r>
      <w:r>
        <w:rPr>
          <w:rFonts w:cs="Times New Roman"/>
        </w:rPr>
        <w:t xml:space="preserve"> İnkübasyon süresi 70 dakikayı geçmemelidir.</w:t>
      </w:r>
    </w:p>
    <w:p w14:paraId="0D15042B" w14:textId="77777777" w:rsidR="00A4515E" w:rsidRPr="00394585" w:rsidRDefault="00A4515E" w:rsidP="00A4515E">
      <w:pPr>
        <w:numPr>
          <w:ilvl w:val="0"/>
          <w:numId w:val="14"/>
        </w:numPr>
        <w:spacing w:after="160" w:line="259" w:lineRule="auto"/>
        <w:rPr>
          <w:rFonts w:cs="Times New Roman"/>
        </w:rPr>
      </w:pPr>
      <w:r w:rsidRPr="00394585">
        <w:rPr>
          <w:rFonts w:cs="Times New Roman"/>
        </w:rPr>
        <w:t>Numunelerin ve çalışmaların hassasiyeti açısından, daha önce kullanılıp sorun yaşan kitler ile daha önce hiç denenmemiş kitlere ait teklifler değerlendirme dışı bırakılacaktır.</w:t>
      </w:r>
    </w:p>
    <w:p w14:paraId="7A4DAB27" w14:textId="77777777" w:rsidR="00A4515E" w:rsidRDefault="00A4515E" w:rsidP="00A4515E">
      <w:pPr>
        <w:numPr>
          <w:ilvl w:val="0"/>
          <w:numId w:val="14"/>
        </w:numPr>
        <w:spacing w:after="160" w:line="259" w:lineRule="auto"/>
        <w:rPr>
          <w:rFonts w:cs="Times New Roman"/>
        </w:rPr>
      </w:pPr>
      <w:r w:rsidRPr="00394585">
        <w:rPr>
          <w:rFonts w:cs="Times New Roman"/>
        </w:rPr>
        <w:t xml:space="preserve">Kit teslimatı soğuk zincir kurallarına uyularak gerçekleştirilmelidir. Kargo ile teslimat kabul edilmeyecektir. </w:t>
      </w:r>
    </w:p>
    <w:p w14:paraId="10ABE697" w14:textId="77777777" w:rsidR="00A4515E" w:rsidRDefault="00A4515E" w:rsidP="00A4515E">
      <w:pPr>
        <w:rPr>
          <w:rFonts w:cs="Times New Roman"/>
        </w:rPr>
      </w:pPr>
    </w:p>
    <w:p w14:paraId="2DB9E63B" w14:textId="77777777" w:rsidR="00A4515E" w:rsidRPr="00A4515E" w:rsidRDefault="00A4515E" w:rsidP="00A4515E">
      <w:pPr>
        <w:rPr>
          <w:rFonts w:ascii="Arial Narrow" w:hAnsi="Arial Narrow"/>
          <w:b/>
          <w:sz w:val="24"/>
          <w:szCs w:val="24"/>
          <w:u w:val="single"/>
        </w:rPr>
      </w:pPr>
    </w:p>
    <w:p w14:paraId="4FC221D3" w14:textId="77777777" w:rsidR="00A4515E" w:rsidRDefault="00A4515E" w:rsidP="008F6DE1">
      <w:pPr>
        <w:pStyle w:val="ListeParagraf"/>
        <w:ind w:left="570"/>
        <w:rPr>
          <w:rFonts w:ascii="Arial Narrow" w:hAnsi="Arial Narrow"/>
          <w:b/>
          <w:sz w:val="24"/>
          <w:szCs w:val="24"/>
          <w:u w:val="single"/>
        </w:rPr>
      </w:pPr>
    </w:p>
    <w:p w14:paraId="659884ED" w14:textId="77777777" w:rsidR="008F6DE1" w:rsidRDefault="00DA46FE" w:rsidP="008F6DE1">
      <w:pPr>
        <w:pStyle w:val="ListeParagraf"/>
        <w:ind w:left="570"/>
        <w:rPr>
          <w:rFonts w:ascii="Arial Narrow" w:hAnsi="Arial Narrow"/>
          <w:b/>
          <w:sz w:val="24"/>
          <w:szCs w:val="24"/>
          <w:u w:val="single"/>
        </w:rPr>
      </w:pPr>
      <w:r>
        <w:rPr>
          <w:rFonts w:ascii="Arial Narrow" w:hAnsi="Arial Narrow"/>
          <w:b/>
          <w:sz w:val="24"/>
          <w:szCs w:val="24"/>
          <w:u w:val="single"/>
        </w:rPr>
        <w:lastRenderedPageBreak/>
        <w:t xml:space="preserve">Melatonin </w:t>
      </w:r>
      <w:proofErr w:type="spellStart"/>
      <w:r>
        <w:rPr>
          <w:rFonts w:ascii="Arial Narrow" w:hAnsi="Arial Narrow"/>
          <w:b/>
          <w:sz w:val="24"/>
          <w:szCs w:val="24"/>
          <w:u w:val="single"/>
        </w:rPr>
        <w:t>saliva</w:t>
      </w:r>
      <w:proofErr w:type="spellEnd"/>
      <w:r>
        <w:rPr>
          <w:rFonts w:ascii="Arial Narrow" w:hAnsi="Arial Narrow"/>
          <w:b/>
          <w:sz w:val="24"/>
          <w:szCs w:val="24"/>
          <w:u w:val="single"/>
        </w:rPr>
        <w:t xml:space="preserve"> ELISA kit:</w:t>
      </w:r>
    </w:p>
    <w:p w14:paraId="273059CE" w14:textId="77777777" w:rsidR="008F6DE1" w:rsidRDefault="008F6DE1" w:rsidP="008F6DE1">
      <w:pPr>
        <w:pStyle w:val="ListeParagraf"/>
        <w:ind w:left="570"/>
        <w:rPr>
          <w:rFonts w:ascii="Arial Narrow" w:hAnsi="Arial Narrow"/>
          <w:b/>
          <w:sz w:val="24"/>
          <w:szCs w:val="24"/>
          <w:u w:val="single"/>
        </w:rPr>
      </w:pPr>
    </w:p>
    <w:p w14:paraId="04F20849" w14:textId="77777777" w:rsidR="003D12DE" w:rsidRPr="003D12DE" w:rsidRDefault="003D12DE" w:rsidP="003D12DE">
      <w:pPr>
        <w:pStyle w:val="ListeParagraf"/>
        <w:numPr>
          <w:ilvl w:val="0"/>
          <w:numId w:val="13"/>
        </w:numPr>
        <w:rPr>
          <w:rFonts w:ascii="Arial Narrow" w:hAnsi="Arial Narrow"/>
          <w:sz w:val="24"/>
          <w:szCs w:val="24"/>
        </w:rPr>
      </w:pPr>
      <w:r w:rsidRPr="003D12DE">
        <w:rPr>
          <w:rFonts w:ascii="Arial Narrow" w:hAnsi="Arial Narrow"/>
          <w:sz w:val="24"/>
          <w:szCs w:val="24"/>
        </w:rPr>
        <w:t xml:space="preserve">100ul </w:t>
      </w:r>
      <w:proofErr w:type="spellStart"/>
      <w:r w:rsidRPr="003D12DE">
        <w:rPr>
          <w:rFonts w:ascii="Arial Narrow" w:hAnsi="Arial Narrow"/>
          <w:sz w:val="24"/>
          <w:szCs w:val="24"/>
        </w:rPr>
        <w:t>lik</w:t>
      </w:r>
      <w:proofErr w:type="spellEnd"/>
      <w:r w:rsidRPr="003D12DE">
        <w:rPr>
          <w:rFonts w:ascii="Arial Narrow" w:hAnsi="Arial Narrow"/>
          <w:sz w:val="24"/>
          <w:szCs w:val="24"/>
        </w:rPr>
        <w:t xml:space="preserve"> </w:t>
      </w:r>
      <w:proofErr w:type="spellStart"/>
      <w:r w:rsidRPr="003D12DE">
        <w:rPr>
          <w:rFonts w:ascii="Arial Narrow" w:hAnsi="Arial Narrow"/>
          <w:sz w:val="24"/>
          <w:szCs w:val="24"/>
        </w:rPr>
        <w:t>tükrük</w:t>
      </w:r>
      <w:proofErr w:type="spellEnd"/>
      <w:r w:rsidRPr="003D12DE">
        <w:rPr>
          <w:rFonts w:ascii="Arial Narrow" w:hAnsi="Arial Narrow"/>
          <w:sz w:val="24"/>
          <w:szCs w:val="24"/>
        </w:rPr>
        <w:t xml:space="preserve"> örneğinden test edilmeli, </w:t>
      </w:r>
      <w:r w:rsidRPr="00A4515E">
        <w:rPr>
          <w:rFonts w:ascii="Arial Narrow" w:hAnsi="Arial Narrow"/>
          <w:sz w:val="24"/>
          <w:szCs w:val="24"/>
          <w:u w:val="single"/>
        </w:rPr>
        <w:t xml:space="preserve">direkt olarak </w:t>
      </w:r>
      <w:proofErr w:type="spellStart"/>
      <w:r w:rsidRPr="00A4515E">
        <w:rPr>
          <w:rFonts w:ascii="Arial Narrow" w:hAnsi="Arial Narrow"/>
          <w:sz w:val="24"/>
          <w:szCs w:val="24"/>
          <w:u w:val="single"/>
        </w:rPr>
        <w:t>tükrük</w:t>
      </w:r>
      <w:proofErr w:type="spellEnd"/>
      <w:r w:rsidRPr="00A4515E">
        <w:rPr>
          <w:rFonts w:ascii="Arial Narrow" w:hAnsi="Arial Narrow"/>
          <w:sz w:val="24"/>
          <w:szCs w:val="24"/>
          <w:u w:val="single"/>
        </w:rPr>
        <w:t xml:space="preserve"> melatonin</w:t>
      </w:r>
      <w:r w:rsidRPr="003D12DE">
        <w:rPr>
          <w:rFonts w:ascii="Arial Narrow" w:hAnsi="Arial Narrow"/>
          <w:sz w:val="24"/>
          <w:szCs w:val="24"/>
        </w:rPr>
        <w:t xml:space="preserve"> seviyesini ölçebilmelidir.</w:t>
      </w:r>
    </w:p>
    <w:p w14:paraId="543480D4" w14:textId="77777777" w:rsidR="003D12DE" w:rsidRPr="003D12DE" w:rsidRDefault="003D12DE" w:rsidP="003D12DE">
      <w:pPr>
        <w:pStyle w:val="ListeParagraf"/>
        <w:numPr>
          <w:ilvl w:val="0"/>
          <w:numId w:val="13"/>
        </w:numPr>
        <w:rPr>
          <w:rFonts w:ascii="Arial Narrow" w:hAnsi="Arial Narrow"/>
          <w:sz w:val="24"/>
          <w:szCs w:val="24"/>
        </w:rPr>
      </w:pPr>
      <w:proofErr w:type="spellStart"/>
      <w:r w:rsidRPr="00A4515E">
        <w:rPr>
          <w:rFonts w:ascii="Arial Narrow" w:hAnsi="Arial Narrow"/>
          <w:sz w:val="24"/>
          <w:szCs w:val="24"/>
          <w:u w:val="single"/>
        </w:rPr>
        <w:t>Competitive</w:t>
      </w:r>
      <w:proofErr w:type="spellEnd"/>
      <w:r w:rsidRPr="00A4515E">
        <w:rPr>
          <w:rFonts w:ascii="Arial Narrow" w:hAnsi="Arial Narrow"/>
          <w:sz w:val="24"/>
          <w:szCs w:val="24"/>
          <w:u w:val="single"/>
        </w:rPr>
        <w:t xml:space="preserve"> ELISA</w:t>
      </w:r>
      <w:r w:rsidRPr="003D12DE">
        <w:rPr>
          <w:rFonts w:ascii="Arial Narrow" w:hAnsi="Arial Narrow"/>
          <w:sz w:val="24"/>
          <w:szCs w:val="24"/>
        </w:rPr>
        <w:t xml:space="preserve"> prensibiyle çalışmalıdır.</w:t>
      </w:r>
    </w:p>
    <w:p w14:paraId="7D3F3A93" w14:textId="77777777" w:rsidR="003D12DE" w:rsidRPr="003D12DE" w:rsidRDefault="003D12DE" w:rsidP="003D12DE">
      <w:pPr>
        <w:pStyle w:val="ListeParagraf"/>
        <w:numPr>
          <w:ilvl w:val="0"/>
          <w:numId w:val="13"/>
        </w:numPr>
        <w:rPr>
          <w:rFonts w:ascii="Arial Narrow" w:hAnsi="Arial Narrow"/>
          <w:sz w:val="24"/>
          <w:szCs w:val="24"/>
        </w:rPr>
      </w:pPr>
      <w:r w:rsidRPr="003D12DE">
        <w:rPr>
          <w:rFonts w:ascii="Arial Narrow" w:hAnsi="Arial Narrow"/>
          <w:sz w:val="24"/>
          <w:szCs w:val="24"/>
        </w:rPr>
        <w:t xml:space="preserve">Ölçüm </w:t>
      </w:r>
      <w:proofErr w:type="gramStart"/>
      <w:r w:rsidRPr="003D12DE">
        <w:rPr>
          <w:rFonts w:ascii="Arial Narrow" w:hAnsi="Arial Narrow"/>
          <w:sz w:val="24"/>
          <w:szCs w:val="24"/>
        </w:rPr>
        <w:t xml:space="preserve">aralığı  </w:t>
      </w:r>
      <w:r w:rsidRPr="00A4515E">
        <w:rPr>
          <w:rFonts w:ascii="Arial Narrow" w:hAnsi="Arial Narrow"/>
          <w:sz w:val="24"/>
          <w:szCs w:val="24"/>
          <w:u w:val="single"/>
        </w:rPr>
        <w:t>0</w:t>
      </w:r>
      <w:proofErr w:type="gramEnd"/>
      <w:r w:rsidRPr="00A4515E">
        <w:rPr>
          <w:rFonts w:ascii="Arial Narrow" w:hAnsi="Arial Narrow"/>
          <w:sz w:val="24"/>
          <w:szCs w:val="24"/>
          <w:u w:val="single"/>
        </w:rPr>
        <w:t xml:space="preserve">.5 - 50 </w:t>
      </w:r>
      <w:proofErr w:type="spellStart"/>
      <w:r w:rsidRPr="00A4515E">
        <w:rPr>
          <w:rFonts w:ascii="Arial Narrow" w:hAnsi="Arial Narrow"/>
          <w:sz w:val="24"/>
          <w:szCs w:val="24"/>
          <w:u w:val="single"/>
        </w:rPr>
        <w:t>pg</w:t>
      </w:r>
      <w:proofErr w:type="spellEnd"/>
      <w:r w:rsidRPr="00A4515E">
        <w:rPr>
          <w:rFonts w:ascii="Arial Narrow" w:hAnsi="Arial Narrow"/>
          <w:sz w:val="24"/>
          <w:szCs w:val="24"/>
          <w:u w:val="single"/>
        </w:rPr>
        <w:t>/</w:t>
      </w:r>
      <w:proofErr w:type="spellStart"/>
      <w:r w:rsidRPr="00A4515E">
        <w:rPr>
          <w:rFonts w:ascii="Arial Narrow" w:hAnsi="Arial Narrow"/>
          <w:sz w:val="24"/>
          <w:szCs w:val="24"/>
          <w:u w:val="single"/>
        </w:rPr>
        <w:t>mL</w:t>
      </w:r>
      <w:proofErr w:type="spellEnd"/>
      <w:r w:rsidRPr="003D12DE">
        <w:rPr>
          <w:rFonts w:ascii="Arial Narrow" w:hAnsi="Arial Narrow"/>
          <w:sz w:val="24"/>
          <w:szCs w:val="24"/>
        </w:rPr>
        <w:t xml:space="preserve"> olmalıdır.</w:t>
      </w:r>
    </w:p>
    <w:p w14:paraId="7DB71960" w14:textId="77777777" w:rsidR="003D12DE" w:rsidRPr="003D12DE" w:rsidRDefault="003D12DE" w:rsidP="003D12DE">
      <w:pPr>
        <w:pStyle w:val="ListeParagraf"/>
        <w:numPr>
          <w:ilvl w:val="0"/>
          <w:numId w:val="13"/>
        </w:numPr>
        <w:rPr>
          <w:rFonts w:ascii="Arial Narrow" w:hAnsi="Arial Narrow"/>
          <w:sz w:val="24"/>
          <w:szCs w:val="24"/>
        </w:rPr>
      </w:pPr>
      <w:r w:rsidRPr="003D12DE">
        <w:rPr>
          <w:rFonts w:ascii="Arial Narrow" w:hAnsi="Arial Narrow"/>
          <w:sz w:val="24"/>
          <w:szCs w:val="24"/>
        </w:rPr>
        <w:t xml:space="preserve">Kit </w:t>
      </w:r>
      <w:proofErr w:type="spellStart"/>
      <w:r w:rsidRPr="003D12DE">
        <w:rPr>
          <w:rFonts w:ascii="Arial Narrow" w:hAnsi="Arial Narrow"/>
          <w:sz w:val="24"/>
          <w:szCs w:val="24"/>
        </w:rPr>
        <w:t>içeriğimnde</w:t>
      </w:r>
      <w:proofErr w:type="spellEnd"/>
      <w:r w:rsidRPr="003D12DE">
        <w:rPr>
          <w:rFonts w:ascii="Arial Narrow" w:hAnsi="Arial Narrow"/>
          <w:sz w:val="24"/>
          <w:szCs w:val="24"/>
        </w:rPr>
        <w:t xml:space="preserve">, </w:t>
      </w:r>
      <w:r w:rsidRPr="00A4515E">
        <w:rPr>
          <w:rFonts w:ascii="Arial Narrow" w:hAnsi="Arial Narrow"/>
          <w:sz w:val="24"/>
          <w:szCs w:val="24"/>
          <w:u w:val="single"/>
        </w:rPr>
        <w:t>kullanım hazır 6 adet standart ve 2 adet kalite kontrol seviye reaktifi</w:t>
      </w:r>
      <w:r w:rsidRPr="003D12DE">
        <w:rPr>
          <w:rFonts w:ascii="Arial Narrow" w:hAnsi="Arial Narrow"/>
          <w:sz w:val="24"/>
          <w:szCs w:val="24"/>
        </w:rPr>
        <w:t xml:space="preserve"> bulunmalıdır.</w:t>
      </w:r>
    </w:p>
    <w:p w14:paraId="7455815E" w14:textId="77777777" w:rsidR="003D12DE" w:rsidRPr="003D12DE" w:rsidRDefault="003D12DE" w:rsidP="003D12DE">
      <w:pPr>
        <w:pStyle w:val="ListeParagraf"/>
        <w:numPr>
          <w:ilvl w:val="0"/>
          <w:numId w:val="13"/>
        </w:numPr>
        <w:rPr>
          <w:rFonts w:ascii="Arial Narrow" w:hAnsi="Arial Narrow"/>
          <w:sz w:val="24"/>
          <w:szCs w:val="24"/>
        </w:rPr>
      </w:pPr>
      <w:r w:rsidRPr="003D12DE">
        <w:rPr>
          <w:rFonts w:ascii="Arial Narrow" w:hAnsi="Arial Narrow"/>
          <w:sz w:val="24"/>
          <w:szCs w:val="24"/>
        </w:rPr>
        <w:t xml:space="preserve">Ayrıca kit içeriğinde şunlar da yer almalıdır: Melatonin </w:t>
      </w:r>
      <w:proofErr w:type="spellStart"/>
      <w:r w:rsidRPr="003D12DE">
        <w:rPr>
          <w:rFonts w:ascii="Arial Narrow" w:hAnsi="Arial Narrow"/>
          <w:sz w:val="24"/>
          <w:szCs w:val="24"/>
        </w:rPr>
        <w:t>antiserum</w:t>
      </w:r>
      <w:proofErr w:type="spellEnd"/>
      <w:r w:rsidRPr="003D12DE">
        <w:rPr>
          <w:rFonts w:ascii="Arial Narrow" w:hAnsi="Arial Narrow"/>
          <w:sz w:val="24"/>
          <w:szCs w:val="24"/>
        </w:rPr>
        <w:t xml:space="preserve">, melatonin </w:t>
      </w:r>
      <w:proofErr w:type="spellStart"/>
      <w:r w:rsidRPr="003D12DE">
        <w:rPr>
          <w:rFonts w:ascii="Arial Narrow" w:hAnsi="Arial Narrow"/>
          <w:sz w:val="24"/>
          <w:szCs w:val="24"/>
        </w:rPr>
        <w:t>biotin</w:t>
      </w:r>
      <w:proofErr w:type="spellEnd"/>
      <w:r w:rsidRPr="003D12DE">
        <w:rPr>
          <w:rFonts w:ascii="Arial Narrow" w:hAnsi="Arial Narrow"/>
          <w:sz w:val="24"/>
          <w:szCs w:val="24"/>
        </w:rPr>
        <w:t xml:space="preserve">, </w:t>
      </w:r>
      <w:proofErr w:type="spellStart"/>
      <w:proofErr w:type="gramStart"/>
      <w:r w:rsidRPr="003D12DE">
        <w:rPr>
          <w:rFonts w:ascii="Arial Narrow" w:hAnsi="Arial Narrow"/>
          <w:sz w:val="24"/>
          <w:szCs w:val="24"/>
        </w:rPr>
        <w:t>enz.konjugatı</w:t>
      </w:r>
      <w:proofErr w:type="spellEnd"/>
      <w:proofErr w:type="gramEnd"/>
      <w:r w:rsidRPr="003D12DE">
        <w:rPr>
          <w:rFonts w:ascii="Arial Narrow" w:hAnsi="Arial Narrow"/>
          <w:sz w:val="24"/>
          <w:szCs w:val="24"/>
        </w:rPr>
        <w:t xml:space="preserve">, </w:t>
      </w:r>
      <w:proofErr w:type="spellStart"/>
      <w:r w:rsidRPr="003D12DE">
        <w:rPr>
          <w:rFonts w:ascii="Arial Narrow" w:hAnsi="Arial Narrow"/>
          <w:sz w:val="24"/>
          <w:szCs w:val="24"/>
        </w:rPr>
        <w:t>microplate</w:t>
      </w:r>
      <w:proofErr w:type="spellEnd"/>
      <w:r w:rsidRPr="003D12DE">
        <w:rPr>
          <w:rFonts w:ascii="Arial Narrow" w:hAnsi="Arial Narrow"/>
          <w:sz w:val="24"/>
          <w:szCs w:val="24"/>
        </w:rPr>
        <w:t xml:space="preserve">, TMB </w:t>
      </w:r>
      <w:proofErr w:type="spellStart"/>
      <w:r w:rsidRPr="003D12DE">
        <w:rPr>
          <w:rFonts w:ascii="Arial Narrow" w:hAnsi="Arial Narrow"/>
          <w:sz w:val="24"/>
          <w:szCs w:val="24"/>
        </w:rPr>
        <w:t>substrat</w:t>
      </w:r>
      <w:proofErr w:type="spellEnd"/>
      <w:r w:rsidRPr="003D12DE">
        <w:rPr>
          <w:rFonts w:ascii="Arial Narrow" w:hAnsi="Arial Narrow"/>
          <w:sz w:val="24"/>
          <w:szCs w:val="24"/>
        </w:rPr>
        <w:t xml:space="preserve">, stop sol, </w:t>
      </w:r>
      <w:proofErr w:type="spellStart"/>
      <w:r w:rsidRPr="003D12DE">
        <w:rPr>
          <w:rFonts w:ascii="Arial Narrow" w:hAnsi="Arial Narrow"/>
          <w:sz w:val="24"/>
          <w:szCs w:val="24"/>
        </w:rPr>
        <w:t>wash</w:t>
      </w:r>
      <w:proofErr w:type="spellEnd"/>
      <w:r w:rsidRPr="003D12DE">
        <w:rPr>
          <w:rFonts w:ascii="Arial Narrow" w:hAnsi="Arial Narrow"/>
          <w:sz w:val="24"/>
          <w:szCs w:val="24"/>
        </w:rPr>
        <w:t xml:space="preserve"> </w:t>
      </w:r>
      <w:proofErr w:type="spellStart"/>
      <w:r w:rsidRPr="003D12DE">
        <w:rPr>
          <w:rFonts w:ascii="Arial Narrow" w:hAnsi="Arial Narrow"/>
          <w:sz w:val="24"/>
          <w:szCs w:val="24"/>
        </w:rPr>
        <w:t>buffer</w:t>
      </w:r>
      <w:proofErr w:type="spellEnd"/>
      <w:r w:rsidRPr="003D12DE">
        <w:rPr>
          <w:rFonts w:ascii="Arial Narrow" w:hAnsi="Arial Narrow"/>
          <w:sz w:val="24"/>
          <w:szCs w:val="24"/>
        </w:rPr>
        <w:t>,  yapışkan folyo</w:t>
      </w:r>
    </w:p>
    <w:p w14:paraId="0F50D8FB" w14:textId="77777777" w:rsidR="003D12DE" w:rsidRPr="003D12DE" w:rsidRDefault="003D12DE" w:rsidP="003D12DE">
      <w:pPr>
        <w:pStyle w:val="ListeParagraf"/>
        <w:numPr>
          <w:ilvl w:val="0"/>
          <w:numId w:val="13"/>
        </w:numPr>
        <w:rPr>
          <w:rFonts w:ascii="Arial Narrow" w:hAnsi="Arial Narrow"/>
          <w:sz w:val="24"/>
          <w:szCs w:val="24"/>
        </w:rPr>
      </w:pPr>
      <w:r w:rsidRPr="00A4515E">
        <w:rPr>
          <w:rFonts w:ascii="Arial Narrow" w:hAnsi="Arial Narrow"/>
          <w:sz w:val="24"/>
          <w:szCs w:val="24"/>
          <w:u w:val="single"/>
        </w:rPr>
        <w:t>Kitin 12 adet referans yayını</w:t>
      </w:r>
      <w:r w:rsidRPr="003D12DE">
        <w:rPr>
          <w:rFonts w:ascii="Arial Narrow" w:hAnsi="Arial Narrow"/>
          <w:sz w:val="24"/>
          <w:szCs w:val="24"/>
        </w:rPr>
        <w:t xml:space="preserve"> olmalıdır.</w:t>
      </w:r>
    </w:p>
    <w:p w14:paraId="2BA0C2F7" w14:textId="77777777" w:rsidR="003D12DE" w:rsidRDefault="003D12DE" w:rsidP="003D12DE">
      <w:pPr>
        <w:pStyle w:val="ListeParagraf"/>
        <w:ind w:left="930"/>
        <w:rPr>
          <w:rFonts w:ascii="Arial Narrow" w:hAnsi="Arial Narrow"/>
          <w:b/>
          <w:sz w:val="24"/>
          <w:szCs w:val="24"/>
          <w:u w:val="single"/>
        </w:rPr>
      </w:pPr>
    </w:p>
    <w:p w14:paraId="516456E5" w14:textId="77777777" w:rsidR="00A4515E" w:rsidRPr="00A4515E" w:rsidRDefault="00A4515E" w:rsidP="00A4515E">
      <w:pPr>
        <w:rPr>
          <w:rFonts w:ascii="Arial Narrow" w:hAnsi="Arial Narrow" w:cs="Times New Roman"/>
        </w:rPr>
      </w:pPr>
    </w:p>
    <w:p w14:paraId="11666EE1" w14:textId="77777777" w:rsidR="00A4515E" w:rsidRPr="00A4515E" w:rsidRDefault="00A4515E" w:rsidP="00F25B31">
      <w:pPr>
        <w:rPr>
          <w:rFonts w:ascii="Arial Narrow" w:hAnsi="Arial Narrow" w:cs="Times New Roman"/>
          <w:b/>
          <w:u w:val="single"/>
        </w:rPr>
      </w:pPr>
      <w:r>
        <w:rPr>
          <w:rFonts w:ascii="Arial Narrow" w:hAnsi="Arial Narrow" w:cs="Times New Roman"/>
          <w:b/>
          <w:u w:val="single"/>
        </w:rPr>
        <w:t xml:space="preserve">        </w:t>
      </w:r>
      <w:r w:rsidR="007F0504" w:rsidRPr="007F0504">
        <w:rPr>
          <w:rFonts w:ascii="Arial Narrow" w:hAnsi="Arial Narrow" w:cs="Times New Roman" w:hint="eastAsia"/>
          <w:b/>
          <w:u w:val="single"/>
          <w:lang w:val="en-US"/>
        </w:rPr>
        <w:t>Human</w:t>
      </w:r>
      <w:r w:rsidR="007F0504" w:rsidRPr="007F0504">
        <w:rPr>
          <w:rFonts w:ascii="Arial Narrow" w:hAnsi="Arial Narrow" w:cs="Times New Roman"/>
          <w:b/>
          <w:u w:val="single"/>
          <w:lang w:val="en-US"/>
        </w:rPr>
        <w:t xml:space="preserve"> </w:t>
      </w:r>
      <w:r w:rsidR="007F0504" w:rsidRPr="007F0504">
        <w:rPr>
          <w:rFonts w:ascii="Arial Narrow" w:hAnsi="Arial Narrow" w:cs="Times New Roman" w:hint="eastAsia"/>
          <w:b/>
          <w:u w:val="single"/>
          <w:lang w:val="en-US"/>
        </w:rPr>
        <w:t>Brain Derived Neurotrophic Factor (BDNF)</w:t>
      </w:r>
      <w:r w:rsidR="007F0504">
        <w:rPr>
          <w:rFonts w:ascii="Arial Narrow" w:hAnsi="Arial Narrow" w:cs="Times New Roman"/>
          <w:b/>
          <w:u w:val="single"/>
          <w:lang w:val="en-US"/>
        </w:rPr>
        <w:t xml:space="preserve"> </w:t>
      </w:r>
      <w:r w:rsidRPr="00A4515E">
        <w:rPr>
          <w:rFonts w:ascii="Arial Narrow" w:hAnsi="Arial Narrow" w:cs="Times New Roman"/>
          <w:b/>
          <w:u w:val="single"/>
        </w:rPr>
        <w:t xml:space="preserve">ELISA </w:t>
      </w:r>
      <w:proofErr w:type="gramStart"/>
      <w:r w:rsidRPr="00A4515E">
        <w:rPr>
          <w:rFonts w:ascii="Arial Narrow" w:hAnsi="Arial Narrow" w:cs="Times New Roman"/>
          <w:b/>
          <w:u w:val="single"/>
        </w:rPr>
        <w:t xml:space="preserve">Kiti </w:t>
      </w:r>
      <w:r w:rsidR="007F0504">
        <w:rPr>
          <w:rFonts w:ascii="Arial Narrow" w:hAnsi="Arial Narrow" w:cs="Times New Roman"/>
          <w:b/>
          <w:u w:val="single"/>
        </w:rPr>
        <w:t>:</w:t>
      </w:r>
      <w:proofErr w:type="gramEnd"/>
    </w:p>
    <w:p w14:paraId="21B85F7E" w14:textId="77777777" w:rsidR="00A4515E" w:rsidRPr="00A4515E" w:rsidRDefault="00A4515E" w:rsidP="00A4515E">
      <w:pPr>
        <w:ind w:left="720"/>
        <w:rPr>
          <w:rFonts w:ascii="Arial Narrow" w:hAnsi="Arial Narrow" w:cs="Times New Roman"/>
        </w:rPr>
      </w:pPr>
      <w:r w:rsidRPr="00A4515E">
        <w:rPr>
          <w:rFonts w:ascii="Arial Narrow" w:hAnsi="Arial Narrow" w:cs="Times New Roman"/>
          <w:b/>
        </w:rPr>
        <w:t>1</w:t>
      </w:r>
      <w:r w:rsidRPr="00A4515E">
        <w:rPr>
          <w:rFonts w:ascii="Arial Narrow" w:hAnsi="Arial Narrow" w:cs="Times New Roman"/>
        </w:rPr>
        <w:t xml:space="preserve">-  </w:t>
      </w:r>
      <w:proofErr w:type="gramStart"/>
      <w:r w:rsidR="007F0504">
        <w:rPr>
          <w:rFonts w:ascii="Arial Narrow" w:hAnsi="Arial Narrow" w:cs="Times New Roman"/>
        </w:rPr>
        <w:t>BDNF</w:t>
      </w:r>
      <w:r w:rsidRPr="00A4515E">
        <w:rPr>
          <w:rFonts w:ascii="Arial Narrow" w:hAnsi="Arial Narrow" w:cs="Times New Roman"/>
        </w:rPr>
        <w:t xml:space="preserve">  ELISA</w:t>
      </w:r>
      <w:proofErr w:type="gramEnd"/>
      <w:r w:rsidRPr="00A4515E">
        <w:rPr>
          <w:rFonts w:ascii="Arial Narrow" w:hAnsi="Arial Narrow" w:cs="Times New Roman"/>
        </w:rPr>
        <w:t xml:space="preserve"> Kiti, Çift antikorlu </w:t>
      </w:r>
      <w:proofErr w:type="spellStart"/>
      <w:r w:rsidRPr="00A4515E">
        <w:rPr>
          <w:rFonts w:ascii="Arial Narrow" w:hAnsi="Arial Narrow" w:cs="Times New Roman"/>
        </w:rPr>
        <w:t>sandwich</w:t>
      </w:r>
      <w:proofErr w:type="spellEnd"/>
      <w:r w:rsidRPr="00A4515E">
        <w:rPr>
          <w:rFonts w:ascii="Arial Narrow" w:hAnsi="Arial Narrow" w:cs="Times New Roman"/>
        </w:rPr>
        <w:t xml:space="preserve"> E.I.A. Prensibiyle üretilmiş olmalıdır. Kit </w:t>
      </w:r>
      <w:proofErr w:type="gramStart"/>
      <w:r w:rsidRPr="00A4515E">
        <w:rPr>
          <w:rFonts w:ascii="Arial Narrow" w:hAnsi="Arial Narrow" w:cs="Times New Roman"/>
        </w:rPr>
        <w:t>içeriği  şu</w:t>
      </w:r>
      <w:proofErr w:type="gramEnd"/>
      <w:r w:rsidRPr="00A4515E">
        <w:rPr>
          <w:rFonts w:ascii="Arial Narrow" w:hAnsi="Arial Narrow" w:cs="Times New Roman"/>
        </w:rPr>
        <w:t xml:space="preserve"> şekilde olmalıdır:</w:t>
      </w:r>
    </w:p>
    <w:tbl>
      <w:tblPr>
        <w:tblW w:w="823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1"/>
        <w:gridCol w:w="4782"/>
        <w:gridCol w:w="2397"/>
      </w:tblGrid>
      <w:tr w:rsidR="00A4515E" w:rsidRPr="00A4515E" w14:paraId="28E5741D" w14:textId="77777777" w:rsidTr="00031AA2">
        <w:trPr>
          <w:trHeight w:val="299"/>
        </w:trPr>
        <w:tc>
          <w:tcPr>
            <w:tcW w:w="1051" w:type="dxa"/>
            <w:tcBorders>
              <w:top w:val="single" w:sz="4" w:space="0" w:color="auto"/>
            </w:tcBorders>
            <w:vAlign w:val="center"/>
          </w:tcPr>
          <w:p w14:paraId="39342FA1"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w:t>
            </w:r>
          </w:p>
        </w:tc>
        <w:tc>
          <w:tcPr>
            <w:tcW w:w="4782" w:type="dxa"/>
            <w:tcBorders>
              <w:top w:val="single" w:sz="4" w:space="0" w:color="auto"/>
            </w:tcBorders>
            <w:vAlign w:val="center"/>
          </w:tcPr>
          <w:p w14:paraId="2213F893"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color w:val="000000"/>
              </w:rPr>
              <w:t>Microelisa</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stripplate</w:t>
            </w:r>
            <w:proofErr w:type="spellEnd"/>
          </w:p>
        </w:tc>
        <w:tc>
          <w:tcPr>
            <w:tcW w:w="2397" w:type="dxa"/>
            <w:vAlign w:val="center"/>
          </w:tcPr>
          <w:p w14:paraId="7333E502"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12*8strips</w:t>
            </w:r>
          </w:p>
        </w:tc>
      </w:tr>
      <w:tr w:rsidR="00A4515E" w:rsidRPr="00A4515E" w14:paraId="79CCAAA9" w14:textId="77777777" w:rsidTr="00031AA2">
        <w:trPr>
          <w:trHeight w:val="314"/>
        </w:trPr>
        <w:tc>
          <w:tcPr>
            <w:tcW w:w="1051" w:type="dxa"/>
            <w:vAlign w:val="center"/>
          </w:tcPr>
          <w:p w14:paraId="05A45614"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2.</w:t>
            </w:r>
          </w:p>
        </w:tc>
        <w:tc>
          <w:tcPr>
            <w:tcW w:w="4782" w:type="dxa"/>
            <w:vAlign w:val="center"/>
          </w:tcPr>
          <w:p w14:paraId="0C86F311"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A</w:t>
            </w:r>
          </w:p>
        </w:tc>
        <w:tc>
          <w:tcPr>
            <w:tcW w:w="2397" w:type="dxa"/>
            <w:vAlign w:val="center"/>
          </w:tcPr>
          <w:p w14:paraId="302796B0" w14:textId="77777777" w:rsidR="00A4515E" w:rsidRPr="00A4515E" w:rsidRDefault="00A4515E" w:rsidP="00031AA2">
            <w:pPr>
              <w:jc w:val="center"/>
              <w:rPr>
                <w:rFonts w:ascii="Arial Narrow" w:hAnsi="Arial Narrow" w:cs="Times New Roman"/>
              </w:rPr>
            </w:pPr>
            <w:r w:rsidRPr="00A4515E">
              <w:rPr>
                <w:rFonts w:ascii="Arial Narrow" w:hAnsi="Arial Narrow"/>
                <w:lang w:eastAsia="zh-CN"/>
              </w:rPr>
              <w:t>0ng/mL</w:t>
            </w:r>
          </w:p>
        </w:tc>
      </w:tr>
      <w:tr w:rsidR="00A4515E" w:rsidRPr="00A4515E" w14:paraId="591A997A" w14:textId="77777777" w:rsidTr="00031AA2">
        <w:trPr>
          <w:trHeight w:val="314"/>
        </w:trPr>
        <w:tc>
          <w:tcPr>
            <w:tcW w:w="1051" w:type="dxa"/>
            <w:vAlign w:val="center"/>
          </w:tcPr>
          <w:p w14:paraId="3BBC1599"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3.</w:t>
            </w:r>
          </w:p>
        </w:tc>
        <w:tc>
          <w:tcPr>
            <w:tcW w:w="4782" w:type="dxa"/>
            <w:vAlign w:val="center"/>
          </w:tcPr>
          <w:p w14:paraId="39956054"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B</w:t>
            </w:r>
          </w:p>
        </w:tc>
        <w:tc>
          <w:tcPr>
            <w:tcW w:w="2397" w:type="dxa"/>
            <w:vAlign w:val="center"/>
          </w:tcPr>
          <w:p w14:paraId="329D56E0" w14:textId="77777777" w:rsidR="00A4515E" w:rsidRPr="00A4515E" w:rsidRDefault="007F0504" w:rsidP="00031AA2">
            <w:pPr>
              <w:ind w:firstLineChars="200" w:firstLine="440"/>
              <w:rPr>
                <w:rFonts w:ascii="Arial Narrow" w:hAnsi="Arial Narrow" w:cs="Times New Roman"/>
              </w:rPr>
            </w:pPr>
            <w:r>
              <w:rPr>
                <w:rFonts w:ascii="Arial Narrow" w:hAnsi="Arial Narrow"/>
                <w:lang w:eastAsia="zh-CN"/>
              </w:rPr>
              <w:t xml:space="preserve">   1.</w:t>
            </w:r>
            <w:r w:rsidR="00A4515E" w:rsidRPr="00A4515E">
              <w:rPr>
                <w:rFonts w:ascii="Arial Narrow" w:hAnsi="Arial Narrow"/>
                <w:lang w:eastAsia="zh-CN"/>
              </w:rPr>
              <w:t>5ng/mL</w:t>
            </w:r>
          </w:p>
        </w:tc>
      </w:tr>
      <w:tr w:rsidR="00A4515E" w:rsidRPr="00A4515E" w14:paraId="139FC9FC" w14:textId="77777777" w:rsidTr="00031AA2">
        <w:trPr>
          <w:trHeight w:val="314"/>
        </w:trPr>
        <w:tc>
          <w:tcPr>
            <w:tcW w:w="1051" w:type="dxa"/>
            <w:vAlign w:val="center"/>
          </w:tcPr>
          <w:p w14:paraId="6C7ECFCF"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4.</w:t>
            </w:r>
          </w:p>
        </w:tc>
        <w:tc>
          <w:tcPr>
            <w:tcW w:w="4782" w:type="dxa"/>
            <w:vAlign w:val="center"/>
          </w:tcPr>
          <w:p w14:paraId="57F72704"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C</w:t>
            </w:r>
          </w:p>
        </w:tc>
        <w:tc>
          <w:tcPr>
            <w:tcW w:w="2397" w:type="dxa"/>
            <w:vAlign w:val="center"/>
          </w:tcPr>
          <w:p w14:paraId="3FA0B72B" w14:textId="77777777" w:rsidR="00A4515E" w:rsidRPr="00A4515E" w:rsidRDefault="007F0504" w:rsidP="00031AA2">
            <w:pPr>
              <w:jc w:val="center"/>
              <w:rPr>
                <w:rFonts w:ascii="Arial Narrow" w:hAnsi="Arial Narrow" w:cs="Times New Roman"/>
              </w:rPr>
            </w:pPr>
            <w:r>
              <w:rPr>
                <w:rFonts w:ascii="Arial Narrow" w:hAnsi="Arial Narrow"/>
                <w:lang w:eastAsia="zh-CN"/>
              </w:rPr>
              <w:t>3</w:t>
            </w:r>
            <w:r w:rsidR="00A4515E" w:rsidRPr="00A4515E">
              <w:rPr>
                <w:rFonts w:ascii="Arial Narrow" w:hAnsi="Arial Narrow"/>
                <w:lang w:eastAsia="zh-CN"/>
              </w:rPr>
              <w:t>ng/mL</w:t>
            </w:r>
          </w:p>
        </w:tc>
      </w:tr>
      <w:tr w:rsidR="00A4515E" w:rsidRPr="00A4515E" w14:paraId="3FE65960" w14:textId="77777777" w:rsidTr="00031AA2">
        <w:trPr>
          <w:trHeight w:val="314"/>
        </w:trPr>
        <w:tc>
          <w:tcPr>
            <w:tcW w:w="1051" w:type="dxa"/>
            <w:vAlign w:val="center"/>
          </w:tcPr>
          <w:p w14:paraId="74148875"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5.</w:t>
            </w:r>
          </w:p>
        </w:tc>
        <w:tc>
          <w:tcPr>
            <w:tcW w:w="4782" w:type="dxa"/>
            <w:vAlign w:val="center"/>
          </w:tcPr>
          <w:p w14:paraId="52C3EE62"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D</w:t>
            </w:r>
          </w:p>
        </w:tc>
        <w:tc>
          <w:tcPr>
            <w:tcW w:w="2397" w:type="dxa"/>
            <w:vAlign w:val="center"/>
          </w:tcPr>
          <w:p w14:paraId="419D056F" w14:textId="77777777" w:rsidR="00A4515E" w:rsidRPr="00A4515E" w:rsidRDefault="00C92E12" w:rsidP="00031AA2">
            <w:pPr>
              <w:jc w:val="center"/>
              <w:rPr>
                <w:rFonts w:ascii="Arial Narrow" w:hAnsi="Arial Narrow" w:cs="Times New Roman"/>
              </w:rPr>
            </w:pPr>
            <w:r>
              <w:rPr>
                <w:rFonts w:ascii="Arial Narrow" w:hAnsi="Arial Narrow"/>
                <w:lang w:eastAsia="zh-CN"/>
              </w:rPr>
              <w:t>6</w:t>
            </w:r>
            <w:r w:rsidR="00A4515E" w:rsidRPr="00A4515E">
              <w:rPr>
                <w:rFonts w:ascii="Arial Narrow" w:hAnsi="Arial Narrow"/>
                <w:lang w:eastAsia="zh-CN"/>
              </w:rPr>
              <w:t>ng/mL</w:t>
            </w:r>
          </w:p>
        </w:tc>
      </w:tr>
      <w:tr w:rsidR="00A4515E" w:rsidRPr="00A4515E" w14:paraId="570E6C23" w14:textId="77777777" w:rsidTr="00031AA2">
        <w:trPr>
          <w:trHeight w:val="314"/>
        </w:trPr>
        <w:tc>
          <w:tcPr>
            <w:tcW w:w="1051" w:type="dxa"/>
            <w:vAlign w:val="center"/>
          </w:tcPr>
          <w:p w14:paraId="02FFA0DB"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6.</w:t>
            </w:r>
          </w:p>
        </w:tc>
        <w:tc>
          <w:tcPr>
            <w:tcW w:w="4782" w:type="dxa"/>
            <w:vAlign w:val="center"/>
          </w:tcPr>
          <w:p w14:paraId="23CA9108"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E</w:t>
            </w:r>
          </w:p>
        </w:tc>
        <w:tc>
          <w:tcPr>
            <w:tcW w:w="2397" w:type="dxa"/>
            <w:vAlign w:val="center"/>
          </w:tcPr>
          <w:p w14:paraId="2D2A9E7A" w14:textId="77777777" w:rsidR="00A4515E" w:rsidRPr="00A4515E" w:rsidRDefault="00C92E12" w:rsidP="00031AA2">
            <w:pPr>
              <w:jc w:val="center"/>
              <w:rPr>
                <w:rFonts w:ascii="Arial Narrow" w:hAnsi="Arial Narrow" w:cs="Times New Roman"/>
              </w:rPr>
            </w:pPr>
            <w:r>
              <w:rPr>
                <w:rFonts w:ascii="Arial Narrow" w:hAnsi="Arial Narrow"/>
                <w:lang w:eastAsia="zh-CN"/>
              </w:rPr>
              <w:t>12</w:t>
            </w:r>
            <w:r w:rsidR="00A4515E" w:rsidRPr="00A4515E">
              <w:rPr>
                <w:rFonts w:ascii="Arial Narrow" w:hAnsi="Arial Narrow"/>
                <w:lang w:eastAsia="zh-CN"/>
              </w:rPr>
              <w:t>ng/mL</w:t>
            </w:r>
          </w:p>
        </w:tc>
      </w:tr>
      <w:tr w:rsidR="00A4515E" w:rsidRPr="00A4515E" w14:paraId="4E9F532A" w14:textId="77777777" w:rsidTr="00031AA2">
        <w:trPr>
          <w:trHeight w:val="314"/>
        </w:trPr>
        <w:tc>
          <w:tcPr>
            <w:tcW w:w="1051" w:type="dxa"/>
            <w:vAlign w:val="center"/>
          </w:tcPr>
          <w:p w14:paraId="5F574EEF"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7.</w:t>
            </w:r>
          </w:p>
        </w:tc>
        <w:tc>
          <w:tcPr>
            <w:tcW w:w="4782" w:type="dxa"/>
            <w:vAlign w:val="center"/>
          </w:tcPr>
          <w:p w14:paraId="337C06F5"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F</w:t>
            </w:r>
          </w:p>
        </w:tc>
        <w:tc>
          <w:tcPr>
            <w:tcW w:w="2397" w:type="dxa"/>
            <w:vAlign w:val="center"/>
          </w:tcPr>
          <w:p w14:paraId="3823C091" w14:textId="77777777" w:rsidR="00A4515E" w:rsidRPr="00A4515E" w:rsidRDefault="00C92E12" w:rsidP="00031AA2">
            <w:pPr>
              <w:jc w:val="center"/>
              <w:rPr>
                <w:rFonts w:ascii="Arial Narrow" w:hAnsi="Arial Narrow" w:cs="Times New Roman"/>
              </w:rPr>
            </w:pPr>
            <w:r>
              <w:rPr>
                <w:rFonts w:ascii="Arial Narrow" w:hAnsi="Arial Narrow"/>
                <w:lang w:eastAsia="zh-CN"/>
              </w:rPr>
              <w:t>24</w:t>
            </w:r>
            <w:r w:rsidR="00A4515E" w:rsidRPr="00A4515E">
              <w:rPr>
                <w:rFonts w:ascii="Arial Narrow" w:hAnsi="Arial Narrow"/>
                <w:lang w:eastAsia="zh-CN"/>
              </w:rPr>
              <w:t>ng/mL</w:t>
            </w:r>
          </w:p>
        </w:tc>
      </w:tr>
      <w:tr w:rsidR="00A4515E" w:rsidRPr="00A4515E" w14:paraId="269A45D3" w14:textId="77777777" w:rsidTr="00031AA2">
        <w:trPr>
          <w:trHeight w:val="279"/>
        </w:trPr>
        <w:tc>
          <w:tcPr>
            <w:tcW w:w="1051" w:type="dxa"/>
            <w:vAlign w:val="center"/>
          </w:tcPr>
          <w:p w14:paraId="51465FF4"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8.</w:t>
            </w:r>
          </w:p>
        </w:tc>
        <w:tc>
          <w:tcPr>
            <w:tcW w:w="4782" w:type="dxa"/>
            <w:vAlign w:val="center"/>
          </w:tcPr>
          <w:p w14:paraId="13DBEA7C"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lang w:eastAsia="zh-CN"/>
              </w:rPr>
              <w:t>Sample</w:t>
            </w:r>
            <w:proofErr w:type="spellEnd"/>
            <w:r w:rsidRPr="00A4515E">
              <w:rPr>
                <w:rFonts w:ascii="Arial Narrow" w:hAnsi="Arial Narrow" w:cs="Times New Roman"/>
                <w:lang w:eastAsia="zh-CN"/>
              </w:rPr>
              <w:t xml:space="preserve"> </w:t>
            </w:r>
            <w:proofErr w:type="spellStart"/>
            <w:r w:rsidRPr="00A4515E">
              <w:rPr>
                <w:rFonts w:ascii="Arial Narrow" w:hAnsi="Arial Narrow" w:cs="Times New Roman"/>
                <w:lang w:eastAsia="zh-CN"/>
              </w:rPr>
              <w:t>Diluent</w:t>
            </w:r>
            <w:proofErr w:type="spellEnd"/>
          </w:p>
        </w:tc>
        <w:tc>
          <w:tcPr>
            <w:tcW w:w="2397" w:type="dxa"/>
            <w:vAlign w:val="center"/>
          </w:tcPr>
          <w:p w14:paraId="76BF5E87"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6</w:t>
            </w:r>
            <w:r w:rsidRPr="00A4515E">
              <w:rPr>
                <w:rFonts w:ascii="Arial Narrow" w:hAnsi="Arial Narrow" w:cs="Times New Roman"/>
              </w:rPr>
              <w:t>.0ml</w:t>
            </w:r>
          </w:p>
        </w:tc>
      </w:tr>
      <w:tr w:rsidR="00A4515E" w:rsidRPr="00A4515E" w14:paraId="7A367347" w14:textId="77777777" w:rsidTr="00031AA2">
        <w:trPr>
          <w:trHeight w:val="352"/>
        </w:trPr>
        <w:tc>
          <w:tcPr>
            <w:tcW w:w="1051" w:type="dxa"/>
            <w:vAlign w:val="center"/>
          </w:tcPr>
          <w:p w14:paraId="07756EF8"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9.</w:t>
            </w:r>
          </w:p>
        </w:tc>
        <w:tc>
          <w:tcPr>
            <w:tcW w:w="4782" w:type="dxa"/>
            <w:vAlign w:val="center"/>
          </w:tcPr>
          <w:p w14:paraId="3F2EE63A" w14:textId="77777777" w:rsidR="00A4515E" w:rsidRPr="00A4515E" w:rsidRDefault="00A4515E" w:rsidP="00031AA2">
            <w:pPr>
              <w:jc w:val="center"/>
              <w:rPr>
                <w:rFonts w:ascii="Arial Narrow" w:hAnsi="Arial Narrow" w:cs="Times New Roman"/>
              </w:rPr>
            </w:pPr>
            <w:r w:rsidRPr="00A4515E">
              <w:rPr>
                <w:rFonts w:ascii="Arial Narrow" w:hAnsi="Arial Narrow" w:cs="Times New Roman"/>
                <w:color w:val="000000"/>
              </w:rPr>
              <w:t>HRP-</w:t>
            </w:r>
            <w:proofErr w:type="spellStart"/>
            <w:r w:rsidRPr="00A4515E">
              <w:rPr>
                <w:rFonts w:ascii="Arial Narrow" w:hAnsi="Arial Narrow" w:cs="Times New Roman"/>
                <w:color w:val="000000"/>
              </w:rPr>
              <w:t>Conjugate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reagent</w:t>
            </w:r>
            <w:proofErr w:type="spellEnd"/>
          </w:p>
        </w:tc>
        <w:tc>
          <w:tcPr>
            <w:tcW w:w="2397" w:type="dxa"/>
            <w:vAlign w:val="center"/>
          </w:tcPr>
          <w:p w14:paraId="0543198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10.0ml</w:t>
            </w:r>
          </w:p>
        </w:tc>
      </w:tr>
      <w:tr w:rsidR="00A4515E" w:rsidRPr="00A4515E" w14:paraId="4B9BA1DA" w14:textId="77777777" w:rsidTr="00031AA2">
        <w:trPr>
          <w:trHeight w:val="369"/>
        </w:trPr>
        <w:tc>
          <w:tcPr>
            <w:tcW w:w="1051" w:type="dxa"/>
            <w:vAlign w:val="center"/>
          </w:tcPr>
          <w:p w14:paraId="15F16FF2"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10.</w:t>
            </w:r>
          </w:p>
        </w:tc>
        <w:tc>
          <w:tcPr>
            <w:tcW w:w="4782" w:type="dxa"/>
            <w:vAlign w:val="center"/>
          </w:tcPr>
          <w:p w14:paraId="6A6041D9" w14:textId="77777777" w:rsidR="00A4515E" w:rsidRPr="00A4515E" w:rsidRDefault="00A4515E" w:rsidP="00031AA2">
            <w:pPr>
              <w:jc w:val="center"/>
              <w:rPr>
                <w:rFonts w:ascii="Arial Narrow" w:hAnsi="Arial Narrow" w:cs="Times New Roman"/>
              </w:rPr>
            </w:pPr>
            <w:r w:rsidRPr="00A4515E">
              <w:rPr>
                <w:rFonts w:ascii="Arial Narrow" w:hAnsi="Arial Narrow" w:cs="Times New Roman"/>
                <w:color w:val="000000"/>
              </w:rPr>
              <w:t xml:space="preserve">20X </w:t>
            </w:r>
            <w:proofErr w:type="spellStart"/>
            <w:r w:rsidRPr="00A4515E">
              <w:rPr>
                <w:rFonts w:ascii="Arial Narrow" w:hAnsi="Arial Narrow" w:cs="Times New Roman"/>
                <w:color w:val="000000"/>
              </w:rPr>
              <w:t>Wash</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solution</w:t>
            </w:r>
            <w:proofErr w:type="spellEnd"/>
          </w:p>
        </w:tc>
        <w:tc>
          <w:tcPr>
            <w:tcW w:w="2397" w:type="dxa"/>
            <w:vAlign w:val="center"/>
          </w:tcPr>
          <w:p w14:paraId="09CAFEBF"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25ml</w:t>
            </w:r>
          </w:p>
        </w:tc>
      </w:tr>
      <w:tr w:rsidR="00A4515E" w:rsidRPr="00A4515E" w14:paraId="5261FA67" w14:textId="77777777" w:rsidTr="00031AA2">
        <w:trPr>
          <w:trHeight w:val="352"/>
        </w:trPr>
        <w:tc>
          <w:tcPr>
            <w:tcW w:w="1051" w:type="dxa"/>
            <w:vAlign w:val="center"/>
          </w:tcPr>
          <w:p w14:paraId="2C9D187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11.</w:t>
            </w:r>
          </w:p>
        </w:tc>
        <w:tc>
          <w:tcPr>
            <w:tcW w:w="4782" w:type="dxa"/>
            <w:vAlign w:val="center"/>
          </w:tcPr>
          <w:p w14:paraId="21BF5E46"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rPr>
              <w:t>Chromogen</w:t>
            </w:r>
            <w:proofErr w:type="spellEnd"/>
            <w:r w:rsidRPr="00A4515E">
              <w:rPr>
                <w:rFonts w:ascii="Arial Narrow" w:hAnsi="Arial Narrow" w:cs="Times New Roman"/>
              </w:rPr>
              <w:t xml:space="preserve"> Solution A</w:t>
            </w:r>
          </w:p>
        </w:tc>
        <w:tc>
          <w:tcPr>
            <w:tcW w:w="2397" w:type="dxa"/>
            <w:vAlign w:val="center"/>
          </w:tcPr>
          <w:p w14:paraId="4590784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17411728" w14:textId="77777777" w:rsidTr="00031AA2">
        <w:trPr>
          <w:trHeight w:val="369"/>
        </w:trPr>
        <w:tc>
          <w:tcPr>
            <w:tcW w:w="1051" w:type="dxa"/>
            <w:vAlign w:val="center"/>
          </w:tcPr>
          <w:p w14:paraId="13D02261"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12.</w:t>
            </w:r>
          </w:p>
        </w:tc>
        <w:tc>
          <w:tcPr>
            <w:tcW w:w="4782" w:type="dxa"/>
            <w:vAlign w:val="center"/>
          </w:tcPr>
          <w:p w14:paraId="32C3985D"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rPr>
              <w:t>Chromogen</w:t>
            </w:r>
            <w:proofErr w:type="spellEnd"/>
            <w:r w:rsidRPr="00A4515E">
              <w:rPr>
                <w:rFonts w:ascii="Arial Narrow" w:hAnsi="Arial Narrow" w:cs="Times New Roman"/>
              </w:rPr>
              <w:t xml:space="preserve"> Solution B</w:t>
            </w:r>
          </w:p>
        </w:tc>
        <w:tc>
          <w:tcPr>
            <w:tcW w:w="2397" w:type="dxa"/>
            <w:vAlign w:val="center"/>
          </w:tcPr>
          <w:p w14:paraId="14B8F94F"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403CF384" w14:textId="77777777" w:rsidTr="00031AA2">
        <w:trPr>
          <w:trHeight w:val="352"/>
        </w:trPr>
        <w:tc>
          <w:tcPr>
            <w:tcW w:w="1051" w:type="dxa"/>
            <w:vAlign w:val="center"/>
          </w:tcPr>
          <w:p w14:paraId="372209A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13.</w:t>
            </w:r>
          </w:p>
        </w:tc>
        <w:tc>
          <w:tcPr>
            <w:tcW w:w="4782" w:type="dxa"/>
            <w:vAlign w:val="center"/>
          </w:tcPr>
          <w:p w14:paraId="2FD87D38" w14:textId="77777777" w:rsidR="00A4515E" w:rsidRPr="00A4515E" w:rsidRDefault="00A4515E" w:rsidP="00031AA2">
            <w:pPr>
              <w:jc w:val="center"/>
              <w:rPr>
                <w:rFonts w:ascii="Arial Narrow" w:hAnsi="Arial Narrow" w:cs="Times New Roman"/>
                <w:b/>
              </w:rPr>
            </w:pPr>
            <w:r w:rsidRPr="00A4515E">
              <w:rPr>
                <w:rFonts w:ascii="Arial Narrow" w:hAnsi="Arial Narrow" w:cs="Times New Roman"/>
              </w:rPr>
              <w:t>Stop Solution</w:t>
            </w:r>
          </w:p>
        </w:tc>
        <w:tc>
          <w:tcPr>
            <w:tcW w:w="2397" w:type="dxa"/>
            <w:vAlign w:val="center"/>
          </w:tcPr>
          <w:p w14:paraId="1F48A05E"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030056E8" w14:textId="77777777" w:rsidTr="00031AA2">
        <w:trPr>
          <w:trHeight w:val="352"/>
        </w:trPr>
        <w:tc>
          <w:tcPr>
            <w:tcW w:w="1051" w:type="dxa"/>
            <w:vAlign w:val="center"/>
          </w:tcPr>
          <w:p w14:paraId="7D56DFB9"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14.</w:t>
            </w:r>
          </w:p>
        </w:tc>
        <w:tc>
          <w:tcPr>
            <w:tcW w:w="4782" w:type="dxa"/>
            <w:vAlign w:val="center"/>
          </w:tcPr>
          <w:p w14:paraId="08D1B512"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color w:val="000000"/>
              </w:rPr>
              <w:t>Closure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plate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membrane</w:t>
            </w:r>
            <w:proofErr w:type="spellEnd"/>
          </w:p>
        </w:tc>
        <w:tc>
          <w:tcPr>
            <w:tcW w:w="2397" w:type="dxa"/>
            <w:vAlign w:val="center"/>
          </w:tcPr>
          <w:p w14:paraId="701C269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2</w:t>
            </w:r>
          </w:p>
        </w:tc>
      </w:tr>
      <w:tr w:rsidR="00A4515E" w:rsidRPr="00A4515E" w14:paraId="2DD7EA91" w14:textId="77777777" w:rsidTr="00031AA2">
        <w:trPr>
          <w:trHeight w:val="352"/>
        </w:trPr>
        <w:tc>
          <w:tcPr>
            <w:tcW w:w="1051" w:type="dxa"/>
            <w:vAlign w:val="center"/>
          </w:tcPr>
          <w:p w14:paraId="3F12A7AC"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15.</w:t>
            </w:r>
          </w:p>
        </w:tc>
        <w:tc>
          <w:tcPr>
            <w:tcW w:w="4782" w:type="dxa"/>
            <w:vAlign w:val="center"/>
          </w:tcPr>
          <w:p w14:paraId="49B73D77"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rPr>
              <w:t xml:space="preserve">User </w:t>
            </w:r>
            <w:proofErr w:type="spellStart"/>
            <w:r w:rsidRPr="00A4515E">
              <w:rPr>
                <w:rFonts w:ascii="Arial Narrow" w:hAnsi="Arial Narrow" w:cs="Times New Roman"/>
              </w:rPr>
              <w:t>manual</w:t>
            </w:r>
            <w:proofErr w:type="spellEnd"/>
          </w:p>
        </w:tc>
        <w:tc>
          <w:tcPr>
            <w:tcW w:w="2397" w:type="dxa"/>
            <w:vAlign w:val="center"/>
          </w:tcPr>
          <w:p w14:paraId="15BDCFC1"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w:t>
            </w:r>
          </w:p>
        </w:tc>
      </w:tr>
      <w:tr w:rsidR="00A4515E" w:rsidRPr="00A4515E" w14:paraId="72AF330D" w14:textId="77777777" w:rsidTr="00031AA2">
        <w:trPr>
          <w:trHeight w:val="352"/>
        </w:trPr>
        <w:tc>
          <w:tcPr>
            <w:tcW w:w="1051" w:type="dxa"/>
            <w:vAlign w:val="center"/>
          </w:tcPr>
          <w:p w14:paraId="4F4E9324"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16.</w:t>
            </w:r>
          </w:p>
        </w:tc>
        <w:tc>
          <w:tcPr>
            <w:tcW w:w="4782" w:type="dxa"/>
            <w:vAlign w:val="center"/>
          </w:tcPr>
          <w:p w14:paraId="146FBD73" w14:textId="77777777" w:rsidR="00A4515E" w:rsidRPr="00A4515E" w:rsidRDefault="00A4515E" w:rsidP="00031AA2">
            <w:pPr>
              <w:jc w:val="center"/>
              <w:rPr>
                <w:rFonts w:ascii="Arial Narrow" w:hAnsi="Arial Narrow" w:cs="Times New Roman"/>
                <w:color w:val="000000"/>
              </w:rPr>
            </w:pPr>
            <w:proofErr w:type="spellStart"/>
            <w:r w:rsidRPr="00A4515E">
              <w:rPr>
                <w:rFonts w:ascii="Arial Narrow" w:hAnsi="Arial Narrow" w:cs="Times New Roman"/>
                <w:color w:val="000000"/>
              </w:rPr>
              <w:t>Sealed</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bags</w:t>
            </w:r>
            <w:proofErr w:type="spellEnd"/>
          </w:p>
        </w:tc>
        <w:tc>
          <w:tcPr>
            <w:tcW w:w="2397" w:type="dxa"/>
            <w:vAlign w:val="center"/>
          </w:tcPr>
          <w:p w14:paraId="1DC3917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w:t>
            </w:r>
          </w:p>
        </w:tc>
      </w:tr>
    </w:tbl>
    <w:p w14:paraId="464670DC" w14:textId="77777777" w:rsidR="00A4515E" w:rsidRPr="00C92E12" w:rsidRDefault="00A4515E" w:rsidP="00C92E12">
      <w:pPr>
        <w:spacing w:line="360" w:lineRule="auto"/>
        <w:rPr>
          <w:rFonts w:ascii="Arial Narrow" w:eastAsia="Gulim" w:hAnsi="Arial Narrow" w:cs="Times New Roman"/>
          <w:color w:val="000000"/>
          <w:lang w:val="en-US" w:eastAsia="zh-CN"/>
        </w:rPr>
      </w:pPr>
      <w:r w:rsidRPr="00A4515E">
        <w:rPr>
          <w:rFonts w:ascii="Arial Narrow" w:eastAsia="Gulim" w:hAnsi="Arial Narrow" w:cs="Times New Roman"/>
          <w:color w:val="000000"/>
          <w:lang w:eastAsia="zh-CN"/>
        </w:rPr>
        <w:lastRenderedPageBreak/>
        <w:t xml:space="preserve">   </w:t>
      </w:r>
      <w:r w:rsidR="00C92E12">
        <w:rPr>
          <w:rFonts w:ascii="Arial Narrow" w:eastAsia="Gulim" w:hAnsi="Arial Narrow" w:cs="Times New Roman"/>
          <w:color w:val="000000"/>
          <w:lang w:eastAsia="zh-CN"/>
        </w:rPr>
        <w:t xml:space="preserve">  </w:t>
      </w:r>
      <w:r w:rsidRPr="00A4515E">
        <w:rPr>
          <w:rFonts w:ascii="Arial Narrow" w:eastAsia="Gulim" w:hAnsi="Arial Narrow" w:cs="Times New Roman"/>
          <w:color w:val="000000"/>
          <w:lang w:eastAsia="zh-CN"/>
        </w:rPr>
        <w:t xml:space="preserve">  2-   </w:t>
      </w:r>
      <w:r w:rsidR="00C92E12">
        <w:rPr>
          <w:rFonts w:ascii="Arial Narrow" w:eastAsia="Gulim" w:hAnsi="Arial Narrow" w:cs="Times New Roman"/>
          <w:color w:val="000000"/>
          <w:lang w:eastAsia="zh-CN"/>
        </w:rPr>
        <w:t>BDNF</w:t>
      </w:r>
      <w:r w:rsidRPr="00A4515E">
        <w:rPr>
          <w:rFonts w:ascii="Arial Narrow" w:eastAsia="Gulim" w:hAnsi="Arial Narrow" w:cs="Times New Roman"/>
          <w:color w:val="000000"/>
          <w:lang w:eastAsia="zh-CN"/>
        </w:rPr>
        <w:t xml:space="preserve">  ELISA  kiti</w:t>
      </w:r>
      <w:r w:rsidR="00C92E12">
        <w:rPr>
          <w:rFonts w:ascii="Arial Narrow" w:eastAsia="Gulim" w:hAnsi="Arial Narrow" w:cs="Times New Roman"/>
          <w:color w:val="000000"/>
          <w:lang w:eastAsia="zh-CN"/>
        </w:rPr>
        <w:t xml:space="preserve"> İçeriğindeki </w:t>
      </w:r>
      <w:r w:rsidRPr="00A4515E">
        <w:rPr>
          <w:rFonts w:ascii="Arial Narrow" w:eastAsia="Gulim" w:hAnsi="Arial Narrow" w:cs="Times New Roman"/>
          <w:color w:val="000000"/>
          <w:lang w:eastAsia="zh-CN"/>
        </w:rPr>
        <w:t xml:space="preserve"> için Standard (A → F) </w:t>
      </w:r>
      <w:proofErr w:type="spellStart"/>
      <w:r w:rsidRPr="00A4515E">
        <w:rPr>
          <w:rFonts w:ascii="Arial Narrow" w:eastAsia="Gulim" w:hAnsi="Arial Narrow" w:cs="Times New Roman"/>
          <w:color w:val="000000"/>
          <w:lang w:eastAsia="zh-CN"/>
        </w:rPr>
        <w:t>concentration</w:t>
      </w:r>
      <w:proofErr w:type="spellEnd"/>
      <w:r w:rsidRPr="00A4515E">
        <w:rPr>
          <w:rFonts w:ascii="Arial Narrow" w:eastAsia="Gulim" w:hAnsi="Arial Narrow" w:cs="Times New Roman"/>
          <w:color w:val="000000"/>
          <w:lang w:eastAsia="zh-CN"/>
        </w:rPr>
        <w:t xml:space="preserve"> </w:t>
      </w:r>
      <w:proofErr w:type="gramStart"/>
      <w:r w:rsidRPr="00A4515E">
        <w:rPr>
          <w:rFonts w:ascii="Arial Narrow" w:eastAsia="Gulim" w:hAnsi="Arial Narrow" w:cs="Times New Roman"/>
          <w:color w:val="000000"/>
          <w:lang w:eastAsia="zh-CN"/>
        </w:rPr>
        <w:t>::</w:t>
      </w:r>
      <w:proofErr w:type="gramEnd"/>
      <w:r w:rsidR="00C92E12" w:rsidRPr="00C92E12">
        <w:rPr>
          <w:rFonts w:ascii="Times New Roman" w:eastAsia="Gulim" w:hAnsi="Times New Roman" w:cs="Times New Roman" w:hint="eastAsia"/>
          <w:color w:val="000000"/>
          <w:sz w:val="21"/>
          <w:szCs w:val="24"/>
          <w:lang w:val="en-US" w:eastAsia="zh-CN"/>
        </w:rPr>
        <w:t xml:space="preserve"> </w:t>
      </w:r>
      <w:r w:rsidR="00C92E12" w:rsidRPr="00C92E12">
        <w:rPr>
          <w:rFonts w:ascii="Arial Narrow" w:eastAsia="Gulim" w:hAnsi="Arial Narrow" w:cs="Times New Roman" w:hint="eastAsia"/>
          <w:color w:val="000000"/>
          <w:lang w:val="en-US" w:eastAsia="zh-CN"/>
        </w:rPr>
        <w:t>0ng/mL ,1.5ng/mL ,3ng/mL , 6ng/mL ,12ng/mL ,24ng/</w:t>
      </w:r>
      <w:proofErr w:type="spellStart"/>
      <w:r w:rsidR="00C92E12" w:rsidRPr="00C92E12">
        <w:rPr>
          <w:rFonts w:ascii="Arial Narrow" w:eastAsia="Gulim" w:hAnsi="Arial Narrow" w:cs="Times New Roman" w:hint="eastAsia"/>
          <w:color w:val="000000"/>
          <w:lang w:val="en-US" w:eastAsia="zh-CN"/>
        </w:rPr>
        <w:t>mL.</w:t>
      </w:r>
      <w:proofErr w:type="spellEnd"/>
      <w:r w:rsidRPr="00A4515E">
        <w:rPr>
          <w:rFonts w:ascii="Arial Narrow" w:eastAsia="Gulim" w:hAnsi="Arial Narrow" w:cs="Times New Roman"/>
          <w:color w:val="000000"/>
          <w:lang w:eastAsia="zh-CN"/>
        </w:rPr>
        <w:t xml:space="preserve">  olmalıdır.</w:t>
      </w:r>
    </w:p>
    <w:p w14:paraId="17647A92" w14:textId="77777777" w:rsidR="00A4515E" w:rsidRPr="00C92E12" w:rsidRDefault="00C92E12" w:rsidP="00C92E12">
      <w:pPr>
        <w:spacing w:line="360" w:lineRule="auto"/>
        <w:rPr>
          <w:rFonts w:ascii="Times New Roman" w:eastAsia="SimSun" w:hAnsi="Times New Roman" w:cs="Times New Roman"/>
          <w:color w:val="000000"/>
        </w:rPr>
      </w:pPr>
      <w:r>
        <w:rPr>
          <w:rFonts w:ascii="Arial Narrow" w:hAnsi="Arial Narrow" w:cs="Times New Roman"/>
        </w:rPr>
        <w:t xml:space="preserve">BDDNF EIA. </w:t>
      </w:r>
      <w:proofErr w:type="gramStart"/>
      <w:r>
        <w:rPr>
          <w:rFonts w:ascii="Arial Narrow" w:hAnsi="Arial Narrow" w:cs="Times New Roman"/>
        </w:rPr>
        <w:t xml:space="preserve">Kit </w:t>
      </w:r>
      <w:r w:rsidR="00A4515E" w:rsidRPr="00A4515E">
        <w:rPr>
          <w:rFonts w:ascii="Arial Narrow" w:hAnsi="Arial Narrow" w:cs="Times New Roman"/>
        </w:rPr>
        <w:t xml:space="preserve"> </w:t>
      </w:r>
      <w:r w:rsidR="00A4515E" w:rsidRPr="00A4515E">
        <w:rPr>
          <w:rFonts w:ascii="Arial Narrow" w:eastAsia="Gulim" w:hAnsi="Arial Narrow" w:cs="Times New Roman"/>
          <w:color w:val="000000"/>
          <w:lang w:eastAsia="zh-CN"/>
        </w:rPr>
        <w:t>içeriğindeki</w:t>
      </w:r>
      <w:proofErr w:type="gramEnd"/>
      <w:r w:rsidR="00A4515E" w:rsidRPr="00A4515E">
        <w:rPr>
          <w:rFonts w:ascii="Arial Narrow" w:eastAsia="Gulim" w:hAnsi="Arial Narrow" w:cs="Times New Roman"/>
          <w:color w:val="000000"/>
          <w:lang w:eastAsia="zh-CN"/>
        </w:rPr>
        <w:t xml:space="preserve"> </w:t>
      </w:r>
      <w:proofErr w:type="spellStart"/>
      <w:r w:rsidR="00A4515E" w:rsidRPr="00A4515E">
        <w:rPr>
          <w:rFonts w:ascii="Arial Narrow" w:hAnsi="Arial Narrow" w:cs="Times New Roman"/>
          <w:b/>
        </w:rPr>
        <w:t>Quality</w:t>
      </w:r>
      <w:proofErr w:type="spellEnd"/>
      <w:r w:rsidR="00A4515E" w:rsidRPr="00A4515E">
        <w:rPr>
          <w:rFonts w:ascii="Arial Narrow" w:hAnsi="Arial Narrow" w:cs="Times New Roman"/>
          <w:b/>
        </w:rPr>
        <w:t xml:space="preserve"> </w:t>
      </w:r>
      <w:proofErr w:type="spellStart"/>
      <w:r w:rsidR="00A4515E" w:rsidRPr="00A4515E">
        <w:rPr>
          <w:rFonts w:ascii="Arial Narrow" w:hAnsi="Arial Narrow" w:cs="Times New Roman"/>
          <w:b/>
        </w:rPr>
        <w:t>control</w:t>
      </w:r>
      <w:proofErr w:type="spellEnd"/>
      <w:r w:rsidR="00A4515E" w:rsidRPr="00A4515E">
        <w:rPr>
          <w:rFonts w:ascii="Arial Narrow" w:hAnsi="Arial Narrow" w:cs="Times New Roman"/>
          <w:b/>
          <w:lang w:eastAsia="zh-CN"/>
        </w:rPr>
        <w:t xml:space="preserve"> </w:t>
      </w:r>
      <w:proofErr w:type="spellStart"/>
      <w:r w:rsidR="00A4515E" w:rsidRPr="00A4515E">
        <w:rPr>
          <w:rFonts w:ascii="Arial Narrow" w:hAnsi="Arial Narrow" w:cs="Times New Roman"/>
          <w:b/>
          <w:lang w:eastAsia="zh-CN"/>
        </w:rPr>
        <w:t>range</w:t>
      </w:r>
      <w:proofErr w:type="spellEnd"/>
      <w:r w:rsidR="00A4515E" w:rsidRPr="00A4515E">
        <w:rPr>
          <w:rFonts w:ascii="Arial Narrow" w:hAnsi="Arial Narrow" w:cs="Times New Roman"/>
          <w:b/>
          <w:lang w:eastAsia="zh-CN"/>
        </w:rPr>
        <w:t xml:space="preserve"> 1</w:t>
      </w:r>
      <w:r w:rsidR="00A4515E" w:rsidRPr="00C92E12">
        <w:rPr>
          <w:rFonts w:ascii="Arial" w:hAnsi="Arial" w:cs="Arial"/>
          <w:b/>
          <w:sz w:val="20"/>
          <w:szCs w:val="20"/>
          <w:lang w:eastAsia="zh-CN"/>
        </w:rPr>
        <w:t>：</w:t>
      </w:r>
      <w:r w:rsidRPr="00C92E12">
        <w:rPr>
          <w:rFonts w:ascii="Arial" w:eastAsia="SimSun" w:hAnsi="Arial" w:cs="Arial"/>
          <w:b/>
          <w:color w:val="000000"/>
          <w:sz w:val="20"/>
          <w:szCs w:val="20"/>
          <w:lang w:val="en-US" w:eastAsia="zh-CN"/>
        </w:rPr>
        <w:t xml:space="preserve">2-8 </w:t>
      </w:r>
      <w:r w:rsidRPr="00C92E12">
        <w:rPr>
          <w:rFonts w:ascii="Arial" w:eastAsia="Gulim" w:hAnsi="Arial" w:cs="Arial"/>
          <w:b/>
          <w:color w:val="000000"/>
          <w:sz w:val="20"/>
          <w:szCs w:val="20"/>
          <w:lang w:val="en-US" w:eastAsia="zh-CN"/>
        </w:rPr>
        <w:t>ng/mL</w:t>
      </w:r>
      <w:r w:rsidRPr="00C92E12">
        <w:rPr>
          <w:rFonts w:ascii="Arial" w:eastAsia="SimSun" w:hAnsi="Arial" w:cs="Arial"/>
          <w:b/>
          <w:color w:val="000000"/>
          <w:sz w:val="20"/>
          <w:szCs w:val="20"/>
          <w:lang w:val="en-US" w:eastAsia="zh-CN"/>
        </w:rPr>
        <w:t>, quality control 2 range: 5-15</w:t>
      </w:r>
      <w:r w:rsidRPr="00C92E12">
        <w:rPr>
          <w:rFonts w:ascii="Arial" w:eastAsia="Gulim" w:hAnsi="Arial" w:cs="Arial"/>
          <w:b/>
          <w:color w:val="000000"/>
          <w:sz w:val="20"/>
          <w:szCs w:val="20"/>
          <w:lang w:val="en-US" w:eastAsia="zh-CN"/>
        </w:rPr>
        <w:t>ng/</w:t>
      </w:r>
      <w:proofErr w:type="spellStart"/>
      <w:r w:rsidRPr="00C92E12">
        <w:rPr>
          <w:rFonts w:ascii="Arial" w:eastAsia="Gulim" w:hAnsi="Arial" w:cs="Arial"/>
          <w:b/>
          <w:color w:val="000000"/>
          <w:sz w:val="20"/>
          <w:szCs w:val="20"/>
          <w:lang w:val="en-US" w:eastAsia="zh-CN"/>
        </w:rPr>
        <w:t>mL</w:t>
      </w:r>
      <w:r w:rsidRPr="00C92E12">
        <w:rPr>
          <w:rFonts w:ascii="Arial" w:eastAsia="SimSun" w:hAnsi="Arial" w:cs="Arial"/>
          <w:b/>
          <w:color w:val="000000"/>
          <w:sz w:val="20"/>
          <w:szCs w:val="20"/>
          <w:lang w:val="en-US" w:eastAsia="zh-CN"/>
        </w:rPr>
        <w:t>.</w:t>
      </w:r>
      <w:proofErr w:type="spellEnd"/>
      <w:r>
        <w:rPr>
          <w:rFonts w:ascii="Times New Roman" w:eastAsia="SimSun" w:hAnsi="Times New Roman" w:cs="Times New Roman"/>
          <w:color w:val="000000"/>
        </w:rPr>
        <w:t xml:space="preserve"> </w:t>
      </w:r>
      <w:r w:rsidR="00A4515E" w:rsidRPr="00C92E12">
        <w:rPr>
          <w:rFonts w:ascii="Arial Narrow" w:eastAsia="Gulim" w:hAnsi="Arial Narrow" w:cs="Times New Roman"/>
          <w:b/>
          <w:color w:val="000000"/>
          <w:lang w:eastAsia="zh-CN"/>
        </w:rPr>
        <w:t>olmalıdır.</w:t>
      </w:r>
      <w:r w:rsidR="00A4515E" w:rsidRPr="00C92E12">
        <w:rPr>
          <w:rFonts w:ascii="Arial Narrow" w:eastAsia="Gulim" w:hAnsi="Arial Narrow" w:cs="Times New Roman"/>
          <w:color w:val="000000"/>
          <w:lang w:eastAsia="zh-CN"/>
        </w:rPr>
        <w:t xml:space="preserve">  Kitin ölçüm aralığı </w:t>
      </w:r>
      <w:r w:rsidR="00A4515E" w:rsidRPr="00C92E12">
        <w:rPr>
          <w:rFonts w:ascii="Arial Narrow" w:hAnsi="Arial Narrow" w:cs="Times New Roman"/>
          <w:lang w:eastAsia="zh-CN"/>
        </w:rPr>
        <w:t>1ng/mL -2</w:t>
      </w:r>
      <w:r>
        <w:rPr>
          <w:rFonts w:ascii="Arial Narrow" w:hAnsi="Arial Narrow" w:cs="Times New Roman"/>
          <w:lang w:eastAsia="zh-CN"/>
        </w:rPr>
        <w:t>4</w:t>
      </w:r>
      <w:r w:rsidR="00A4515E" w:rsidRPr="00C92E12">
        <w:rPr>
          <w:rFonts w:ascii="Arial Narrow" w:hAnsi="Arial Narrow" w:cs="Times New Roman"/>
          <w:lang w:eastAsia="zh-CN"/>
        </w:rPr>
        <w:t>ng/mL</w:t>
      </w:r>
      <w:r w:rsidR="00A4515E" w:rsidRPr="00C92E12">
        <w:rPr>
          <w:rFonts w:ascii="Arial Narrow" w:eastAsia="Gulim" w:hAnsi="Arial Narrow" w:cs="Times New Roman"/>
          <w:color w:val="000000"/>
          <w:lang w:eastAsia="zh-CN"/>
        </w:rPr>
        <w:t>;  hassasiyeti: 0.1ng/</w:t>
      </w:r>
      <w:proofErr w:type="gramStart"/>
      <w:r w:rsidR="00A4515E" w:rsidRPr="00C92E12">
        <w:rPr>
          <w:rFonts w:ascii="Arial Narrow" w:eastAsia="Gulim" w:hAnsi="Arial Narrow" w:cs="Times New Roman"/>
          <w:color w:val="000000"/>
          <w:lang w:eastAsia="zh-CN"/>
        </w:rPr>
        <w:t>mL  olmalıdır</w:t>
      </w:r>
      <w:proofErr w:type="gramEnd"/>
      <w:r w:rsidR="00A4515E" w:rsidRPr="00C92E12">
        <w:rPr>
          <w:rFonts w:ascii="Arial Narrow" w:eastAsia="Gulim" w:hAnsi="Arial Narrow" w:cs="Times New Roman"/>
          <w:color w:val="000000"/>
          <w:lang w:eastAsia="zh-CN"/>
        </w:rPr>
        <w:t>.</w:t>
      </w:r>
    </w:p>
    <w:p w14:paraId="04BEF3EE" w14:textId="77777777" w:rsidR="00A4515E" w:rsidRDefault="00A4515E" w:rsidP="00A4515E">
      <w:pPr>
        <w:ind w:left="786"/>
        <w:rPr>
          <w:rFonts w:ascii="Arial Narrow" w:hAnsi="Arial Narrow" w:cs="Times New Roman"/>
          <w:b/>
          <w:u w:val="single"/>
        </w:rPr>
      </w:pPr>
    </w:p>
    <w:p w14:paraId="2CA0B07A" w14:textId="77777777" w:rsidR="00A4515E" w:rsidRPr="00CA6886" w:rsidRDefault="00CA6886" w:rsidP="00CA6886">
      <w:pPr>
        <w:ind w:left="786"/>
        <w:rPr>
          <w:rFonts w:ascii="Arial Narrow" w:hAnsi="Arial Narrow" w:cs="Times New Roman"/>
          <w:b/>
          <w:u w:val="single"/>
          <w:lang w:val="en-US"/>
        </w:rPr>
      </w:pPr>
      <w:r>
        <w:rPr>
          <w:rFonts w:ascii="Arial Narrow" w:hAnsi="Arial Narrow" w:cs="Times New Roman"/>
          <w:b/>
          <w:u w:val="single"/>
          <w:lang w:val="en-US"/>
        </w:rPr>
        <w:t xml:space="preserve"> </w:t>
      </w:r>
      <w:r w:rsidRPr="00CA6886">
        <w:rPr>
          <w:rFonts w:ascii="Arial Narrow" w:hAnsi="Arial Narrow" w:cs="Times New Roman" w:hint="eastAsia"/>
          <w:b/>
          <w:u w:val="single"/>
          <w:lang w:val="en-US"/>
        </w:rPr>
        <w:t>Human</w:t>
      </w:r>
      <w:r w:rsidRPr="00CA6886">
        <w:rPr>
          <w:rFonts w:ascii="Arial Narrow" w:hAnsi="Arial Narrow" w:cs="Times New Roman"/>
          <w:b/>
          <w:u w:val="single"/>
          <w:lang w:val="en-US"/>
        </w:rPr>
        <w:t xml:space="preserve"> </w:t>
      </w:r>
      <w:r w:rsidRPr="00CA6886">
        <w:rPr>
          <w:rFonts w:ascii="Arial Narrow" w:hAnsi="Arial Narrow" w:cs="Times New Roman" w:hint="eastAsia"/>
          <w:b/>
          <w:u w:val="single"/>
          <w:lang w:val="en-US"/>
        </w:rPr>
        <w:t>irisin (irisin)</w:t>
      </w:r>
      <w:r>
        <w:rPr>
          <w:rFonts w:ascii="Arial Narrow" w:hAnsi="Arial Narrow" w:cs="Times New Roman"/>
          <w:b/>
          <w:u w:val="single"/>
          <w:lang w:val="en-US"/>
        </w:rPr>
        <w:t xml:space="preserve"> </w:t>
      </w:r>
      <w:r w:rsidR="00A4515E" w:rsidRPr="00A4515E">
        <w:rPr>
          <w:rFonts w:ascii="Arial Narrow" w:hAnsi="Arial Narrow" w:cs="Times New Roman"/>
          <w:b/>
          <w:u w:val="single"/>
        </w:rPr>
        <w:t>ELISA Kiti</w:t>
      </w:r>
      <w:r w:rsidR="00A4515E" w:rsidRPr="00A4515E">
        <w:rPr>
          <w:rFonts w:ascii="Arial Narrow" w:hAnsi="Arial Narrow" w:cs="Times New Roman"/>
          <w:u w:val="single"/>
        </w:rPr>
        <w:t xml:space="preserve">: </w:t>
      </w:r>
    </w:p>
    <w:p w14:paraId="2B9F08F2" w14:textId="77777777" w:rsidR="00A4515E" w:rsidRPr="00A4515E" w:rsidRDefault="00A4515E" w:rsidP="00A4515E">
      <w:pPr>
        <w:rPr>
          <w:rFonts w:ascii="Arial Narrow" w:hAnsi="Arial Narrow" w:cs="Times New Roman"/>
          <w:b/>
        </w:rPr>
      </w:pPr>
      <w:r w:rsidRPr="00A4515E">
        <w:rPr>
          <w:rFonts w:ascii="Arial Narrow" w:hAnsi="Arial Narrow" w:cs="Times New Roman"/>
          <w:b/>
        </w:rPr>
        <w:t xml:space="preserve">1-  </w:t>
      </w:r>
      <w:r w:rsidR="00CA6886" w:rsidRPr="00CA6886">
        <w:rPr>
          <w:rFonts w:ascii="Arial Narrow" w:hAnsi="Arial Narrow" w:cs="Times New Roman"/>
        </w:rPr>
        <w:t>irisin</w:t>
      </w:r>
      <w:r w:rsidR="00CA6886">
        <w:rPr>
          <w:rFonts w:ascii="Arial Narrow" w:hAnsi="Arial Narrow" w:cs="Times New Roman"/>
          <w:b/>
        </w:rPr>
        <w:t xml:space="preserve"> </w:t>
      </w:r>
      <w:r w:rsidRPr="00A4515E">
        <w:rPr>
          <w:rFonts w:ascii="Arial Narrow" w:hAnsi="Arial Narrow" w:cs="Times New Roman"/>
        </w:rPr>
        <w:t xml:space="preserve">ELISA Kiti, çift antikorlu </w:t>
      </w:r>
      <w:proofErr w:type="spellStart"/>
      <w:r w:rsidRPr="00A4515E">
        <w:rPr>
          <w:rFonts w:ascii="Arial Narrow" w:hAnsi="Arial Narrow" w:cs="Times New Roman"/>
        </w:rPr>
        <w:t>sandwich</w:t>
      </w:r>
      <w:proofErr w:type="spellEnd"/>
      <w:r w:rsidRPr="00A4515E">
        <w:rPr>
          <w:rFonts w:ascii="Arial Narrow" w:hAnsi="Arial Narrow" w:cs="Times New Roman"/>
        </w:rPr>
        <w:t xml:space="preserve"> E.I.A. Prensibiyle üretilmiş olmalıdır. Kit </w:t>
      </w:r>
      <w:proofErr w:type="gramStart"/>
      <w:r w:rsidRPr="00A4515E">
        <w:rPr>
          <w:rFonts w:ascii="Arial Narrow" w:hAnsi="Arial Narrow" w:cs="Times New Roman"/>
        </w:rPr>
        <w:t>içeriği  şu</w:t>
      </w:r>
      <w:proofErr w:type="gramEnd"/>
      <w:r w:rsidRPr="00A4515E">
        <w:rPr>
          <w:rFonts w:ascii="Arial Narrow" w:hAnsi="Arial Narrow" w:cs="Times New Roman"/>
        </w:rPr>
        <w:t xml:space="preserve"> şekilde olmalıdır:</w:t>
      </w:r>
    </w:p>
    <w:tbl>
      <w:tblPr>
        <w:tblW w:w="823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1"/>
        <w:gridCol w:w="4782"/>
        <w:gridCol w:w="2397"/>
      </w:tblGrid>
      <w:tr w:rsidR="00A4515E" w:rsidRPr="00A4515E" w14:paraId="3FD926C9" w14:textId="77777777" w:rsidTr="00031AA2">
        <w:trPr>
          <w:trHeight w:val="299"/>
        </w:trPr>
        <w:tc>
          <w:tcPr>
            <w:tcW w:w="1051" w:type="dxa"/>
            <w:tcBorders>
              <w:top w:val="single" w:sz="4" w:space="0" w:color="auto"/>
            </w:tcBorders>
            <w:vAlign w:val="center"/>
          </w:tcPr>
          <w:p w14:paraId="0F26F07A"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w:t>
            </w:r>
          </w:p>
        </w:tc>
        <w:tc>
          <w:tcPr>
            <w:tcW w:w="4782" w:type="dxa"/>
            <w:tcBorders>
              <w:top w:val="single" w:sz="4" w:space="0" w:color="auto"/>
            </w:tcBorders>
            <w:vAlign w:val="center"/>
          </w:tcPr>
          <w:p w14:paraId="63E43383"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color w:val="000000"/>
              </w:rPr>
              <w:t>Microelisa</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stripplate</w:t>
            </w:r>
            <w:proofErr w:type="spellEnd"/>
          </w:p>
        </w:tc>
        <w:tc>
          <w:tcPr>
            <w:tcW w:w="2397" w:type="dxa"/>
            <w:vAlign w:val="center"/>
          </w:tcPr>
          <w:p w14:paraId="44991576"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12*8strips</w:t>
            </w:r>
          </w:p>
        </w:tc>
      </w:tr>
      <w:tr w:rsidR="00A4515E" w:rsidRPr="00A4515E" w14:paraId="27065F14" w14:textId="77777777" w:rsidTr="00031AA2">
        <w:trPr>
          <w:trHeight w:val="314"/>
        </w:trPr>
        <w:tc>
          <w:tcPr>
            <w:tcW w:w="1051" w:type="dxa"/>
            <w:vAlign w:val="center"/>
          </w:tcPr>
          <w:p w14:paraId="08B1BB79"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2.</w:t>
            </w:r>
          </w:p>
        </w:tc>
        <w:tc>
          <w:tcPr>
            <w:tcW w:w="4782" w:type="dxa"/>
            <w:vAlign w:val="center"/>
          </w:tcPr>
          <w:p w14:paraId="2571CB41"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A</w:t>
            </w:r>
          </w:p>
        </w:tc>
        <w:tc>
          <w:tcPr>
            <w:tcW w:w="2397" w:type="dxa"/>
            <w:vAlign w:val="center"/>
          </w:tcPr>
          <w:p w14:paraId="198F3C3B" w14:textId="77777777" w:rsidR="00A4515E" w:rsidRPr="00A4515E" w:rsidRDefault="00A4515E" w:rsidP="00CA6886">
            <w:pPr>
              <w:jc w:val="center"/>
              <w:rPr>
                <w:rFonts w:ascii="Arial Narrow" w:hAnsi="Arial Narrow" w:cs="Times New Roman"/>
              </w:rPr>
            </w:pPr>
            <w:r w:rsidRPr="00A4515E">
              <w:rPr>
                <w:rFonts w:ascii="Arial Narrow" w:hAnsi="Arial Narrow"/>
                <w:lang w:eastAsia="zh-CN"/>
              </w:rPr>
              <w:t>0</w:t>
            </w:r>
            <w:r w:rsidR="00CA6886">
              <w:rPr>
                <w:rFonts w:ascii="Arial Narrow" w:hAnsi="Arial Narrow"/>
                <w:lang w:eastAsia="zh-CN"/>
              </w:rPr>
              <w:t>µ</w:t>
            </w:r>
            <w:r w:rsidRPr="00A4515E">
              <w:rPr>
                <w:rFonts w:ascii="Arial Narrow" w:hAnsi="Arial Narrow"/>
                <w:lang w:eastAsia="zh-CN"/>
              </w:rPr>
              <w:t>g/mL</w:t>
            </w:r>
          </w:p>
        </w:tc>
      </w:tr>
      <w:tr w:rsidR="00A4515E" w:rsidRPr="00A4515E" w14:paraId="0594B525" w14:textId="77777777" w:rsidTr="00031AA2">
        <w:trPr>
          <w:trHeight w:val="314"/>
        </w:trPr>
        <w:tc>
          <w:tcPr>
            <w:tcW w:w="1051" w:type="dxa"/>
            <w:vAlign w:val="center"/>
          </w:tcPr>
          <w:p w14:paraId="3A7A4C38"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3.</w:t>
            </w:r>
          </w:p>
        </w:tc>
        <w:tc>
          <w:tcPr>
            <w:tcW w:w="4782" w:type="dxa"/>
            <w:vAlign w:val="center"/>
          </w:tcPr>
          <w:p w14:paraId="00CAE4E7"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B</w:t>
            </w:r>
          </w:p>
        </w:tc>
        <w:tc>
          <w:tcPr>
            <w:tcW w:w="2397" w:type="dxa"/>
            <w:vAlign w:val="center"/>
          </w:tcPr>
          <w:p w14:paraId="02BC1C42" w14:textId="77777777" w:rsidR="00A4515E" w:rsidRPr="00A4515E" w:rsidRDefault="00A4515E" w:rsidP="00CA6886">
            <w:pPr>
              <w:ind w:firstLineChars="200" w:firstLine="440"/>
              <w:rPr>
                <w:rFonts w:ascii="Arial Narrow" w:hAnsi="Arial Narrow"/>
                <w:lang w:eastAsia="zh-CN"/>
              </w:rPr>
            </w:pPr>
            <w:r w:rsidRPr="00A4515E">
              <w:rPr>
                <w:rFonts w:ascii="Arial Narrow" w:hAnsi="Arial Narrow"/>
                <w:lang w:eastAsia="zh-CN"/>
              </w:rPr>
              <w:t xml:space="preserve"> </w:t>
            </w:r>
            <w:r>
              <w:rPr>
                <w:rFonts w:ascii="Arial Narrow" w:hAnsi="Arial Narrow"/>
                <w:lang w:eastAsia="zh-CN"/>
              </w:rPr>
              <w:t xml:space="preserve">   </w:t>
            </w:r>
            <w:r w:rsidRPr="00A4515E">
              <w:rPr>
                <w:rFonts w:ascii="Arial Narrow" w:hAnsi="Arial Narrow"/>
                <w:lang w:eastAsia="zh-CN"/>
              </w:rPr>
              <w:t xml:space="preserve">  </w:t>
            </w:r>
            <w:r w:rsidR="00CA6886">
              <w:rPr>
                <w:rFonts w:ascii="Arial Narrow" w:hAnsi="Arial Narrow"/>
                <w:lang w:eastAsia="zh-CN"/>
              </w:rPr>
              <w:t>0.5µg</w:t>
            </w:r>
            <w:r w:rsidRPr="00A4515E">
              <w:rPr>
                <w:rFonts w:ascii="Arial Narrow" w:hAnsi="Arial Narrow"/>
                <w:lang w:eastAsia="zh-CN"/>
              </w:rPr>
              <w:t>/mL</w:t>
            </w:r>
          </w:p>
        </w:tc>
      </w:tr>
      <w:tr w:rsidR="00A4515E" w:rsidRPr="00A4515E" w14:paraId="298468DE" w14:textId="77777777" w:rsidTr="00031AA2">
        <w:trPr>
          <w:trHeight w:val="314"/>
        </w:trPr>
        <w:tc>
          <w:tcPr>
            <w:tcW w:w="1051" w:type="dxa"/>
            <w:vAlign w:val="center"/>
          </w:tcPr>
          <w:p w14:paraId="34F60F04"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4.</w:t>
            </w:r>
          </w:p>
        </w:tc>
        <w:tc>
          <w:tcPr>
            <w:tcW w:w="4782" w:type="dxa"/>
            <w:vAlign w:val="center"/>
          </w:tcPr>
          <w:p w14:paraId="5EAACAFD"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C</w:t>
            </w:r>
          </w:p>
        </w:tc>
        <w:tc>
          <w:tcPr>
            <w:tcW w:w="2397" w:type="dxa"/>
            <w:vAlign w:val="center"/>
          </w:tcPr>
          <w:p w14:paraId="593A3808" w14:textId="77777777" w:rsidR="00A4515E" w:rsidRPr="00A4515E" w:rsidRDefault="00CA6886" w:rsidP="00031AA2">
            <w:pPr>
              <w:jc w:val="center"/>
              <w:rPr>
                <w:rFonts w:ascii="Arial Narrow" w:hAnsi="Arial Narrow" w:cs="Times New Roman"/>
              </w:rPr>
            </w:pPr>
            <w:r>
              <w:rPr>
                <w:rFonts w:ascii="Arial Narrow" w:hAnsi="Arial Narrow"/>
                <w:lang w:eastAsia="zh-CN"/>
              </w:rPr>
              <w:t>1µ</w:t>
            </w:r>
            <w:r w:rsidR="00A4515E" w:rsidRPr="00A4515E">
              <w:rPr>
                <w:rFonts w:ascii="Arial Narrow" w:hAnsi="Arial Narrow"/>
                <w:lang w:eastAsia="zh-CN"/>
              </w:rPr>
              <w:t>g/mL</w:t>
            </w:r>
          </w:p>
        </w:tc>
      </w:tr>
      <w:tr w:rsidR="00A4515E" w:rsidRPr="00A4515E" w14:paraId="15E1ACEE" w14:textId="77777777" w:rsidTr="00031AA2">
        <w:trPr>
          <w:trHeight w:val="314"/>
        </w:trPr>
        <w:tc>
          <w:tcPr>
            <w:tcW w:w="1051" w:type="dxa"/>
            <w:vAlign w:val="center"/>
          </w:tcPr>
          <w:p w14:paraId="57B7DDF2"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5.</w:t>
            </w:r>
          </w:p>
        </w:tc>
        <w:tc>
          <w:tcPr>
            <w:tcW w:w="4782" w:type="dxa"/>
            <w:vAlign w:val="center"/>
          </w:tcPr>
          <w:p w14:paraId="43CA69D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D</w:t>
            </w:r>
          </w:p>
        </w:tc>
        <w:tc>
          <w:tcPr>
            <w:tcW w:w="2397" w:type="dxa"/>
            <w:vAlign w:val="center"/>
          </w:tcPr>
          <w:p w14:paraId="474AA67C" w14:textId="77777777" w:rsidR="00A4515E" w:rsidRPr="00A4515E" w:rsidRDefault="00CA6886" w:rsidP="00CA6886">
            <w:pPr>
              <w:jc w:val="center"/>
              <w:rPr>
                <w:rFonts w:ascii="Arial Narrow" w:hAnsi="Arial Narrow" w:cs="Times New Roman"/>
              </w:rPr>
            </w:pPr>
            <w:r>
              <w:rPr>
                <w:rFonts w:ascii="Arial Narrow" w:hAnsi="Arial Narrow"/>
                <w:lang w:eastAsia="zh-CN"/>
              </w:rPr>
              <w:t>2µ</w:t>
            </w:r>
            <w:r w:rsidR="00A4515E" w:rsidRPr="00A4515E">
              <w:rPr>
                <w:rFonts w:ascii="Arial Narrow" w:hAnsi="Arial Narrow"/>
                <w:lang w:eastAsia="zh-CN"/>
              </w:rPr>
              <w:t>g/mL</w:t>
            </w:r>
          </w:p>
        </w:tc>
      </w:tr>
      <w:tr w:rsidR="00A4515E" w:rsidRPr="00A4515E" w14:paraId="22ABA76E" w14:textId="77777777" w:rsidTr="00031AA2">
        <w:trPr>
          <w:trHeight w:val="314"/>
        </w:trPr>
        <w:tc>
          <w:tcPr>
            <w:tcW w:w="1051" w:type="dxa"/>
            <w:vAlign w:val="center"/>
          </w:tcPr>
          <w:p w14:paraId="0DB3DDB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6.</w:t>
            </w:r>
          </w:p>
        </w:tc>
        <w:tc>
          <w:tcPr>
            <w:tcW w:w="4782" w:type="dxa"/>
            <w:vAlign w:val="center"/>
          </w:tcPr>
          <w:p w14:paraId="484C5765"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E</w:t>
            </w:r>
          </w:p>
        </w:tc>
        <w:tc>
          <w:tcPr>
            <w:tcW w:w="2397" w:type="dxa"/>
            <w:vAlign w:val="center"/>
          </w:tcPr>
          <w:p w14:paraId="33C188D8" w14:textId="77777777" w:rsidR="00A4515E" w:rsidRPr="00A4515E" w:rsidRDefault="00CA6886" w:rsidP="00CA6886">
            <w:pPr>
              <w:jc w:val="center"/>
              <w:rPr>
                <w:rFonts w:ascii="Arial Narrow" w:hAnsi="Arial Narrow" w:cs="Times New Roman"/>
              </w:rPr>
            </w:pPr>
            <w:r>
              <w:rPr>
                <w:rFonts w:ascii="Arial Narrow" w:hAnsi="Arial Narrow"/>
                <w:lang w:eastAsia="zh-CN"/>
              </w:rPr>
              <w:t>4µ</w:t>
            </w:r>
            <w:r w:rsidR="00A4515E" w:rsidRPr="00A4515E">
              <w:rPr>
                <w:rFonts w:ascii="Arial Narrow" w:hAnsi="Arial Narrow"/>
                <w:lang w:eastAsia="zh-CN"/>
              </w:rPr>
              <w:t>g/mL</w:t>
            </w:r>
          </w:p>
        </w:tc>
      </w:tr>
      <w:tr w:rsidR="00A4515E" w:rsidRPr="00A4515E" w14:paraId="0B01E441" w14:textId="77777777" w:rsidTr="00031AA2">
        <w:trPr>
          <w:trHeight w:val="314"/>
        </w:trPr>
        <w:tc>
          <w:tcPr>
            <w:tcW w:w="1051" w:type="dxa"/>
            <w:vAlign w:val="center"/>
          </w:tcPr>
          <w:p w14:paraId="2E42DC16"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7.</w:t>
            </w:r>
          </w:p>
        </w:tc>
        <w:tc>
          <w:tcPr>
            <w:tcW w:w="4782" w:type="dxa"/>
            <w:vAlign w:val="center"/>
          </w:tcPr>
          <w:p w14:paraId="5602098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Standard</w:t>
            </w:r>
            <w:r w:rsidRPr="00A4515E">
              <w:rPr>
                <w:rFonts w:ascii="Arial Narrow" w:hAnsi="Arial Narrow" w:cs="Times New Roman"/>
                <w:lang w:eastAsia="zh-CN"/>
              </w:rPr>
              <w:t xml:space="preserve"> F</w:t>
            </w:r>
          </w:p>
        </w:tc>
        <w:tc>
          <w:tcPr>
            <w:tcW w:w="2397" w:type="dxa"/>
            <w:vAlign w:val="center"/>
          </w:tcPr>
          <w:p w14:paraId="2733D868" w14:textId="77777777" w:rsidR="00A4515E" w:rsidRPr="00A4515E" w:rsidRDefault="00CA6886" w:rsidP="00CA6886">
            <w:pPr>
              <w:jc w:val="center"/>
              <w:rPr>
                <w:rFonts w:ascii="Arial Narrow" w:hAnsi="Arial Narrow" w:cs="Times New Roman"/>
              </w:rPr>
            </w:pPr>
            <w:r>
              <w:rPr>
                <w:rFonts w:ascii="Arial Narrow" w:hAnsi="Arial Narrow"/>
                <w:lang w:eastAsia="zh-CN"/>
              </w:rPr>
              <w:t>8µ</w:t>
            </w:r>
            <w:r w:rsidR="00A4515E" w:rsidRPr="00A4515E">
              <w:rPr>
                <w:rFonts w:ascii="Arial Narrow" w:hAnsi="Arial Narrow"/>
                <w:lang w:eastAsia="zh-CN"/>
              </w:rPr>
              <w:t>g/mL</w:t>
            </w:r>
          </w:p>
        </w:tc>
      </w:tr>
      <w:tr w:rsidR="00A4515E" w:rsidRPr="00A4515E" w14:paraId="622D84E6" w14:textId="77777777" w:rsidTr="00031AA2">
        <w:trPr>
          <w:trHeight w:val="279"/>
        </w:trPr>
        <w:tc>
          <w:tcPr>
            <w:tcW w:w="1051" w:type="dxa"/>
            <w:vAlign w:val="center"/>
          </w:tcPr>
          <w:p w14:paraId="629E364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8.</w:t>
            </w:r>
          </w:p>
        </w:tc>
        <w:tc>
          <w:tcPr>
            <w:tcW w:w="4782" w:type="dxa"/>
            <w:vAlign w:val="center"/>
          </w:tcPr>
          <w:p w14:paraId="6A942EA2"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lang w:eastAsia="zh-CN"/>
              </w:rPr>
              <w:t>Sample</w:t>
            </w:r>
            <w:proofErr w:type="spellEnd"/>
            <w:r w:rsidRPr="00A4515E">
              <w:rPr>
                <w:rFonts w:ascii="Arial Narrow" w:hAnsi="Arial Narrow" w:cs="Times New Roman"/>
                <w:lang w:eastAsia="zh-CN"/>
              </w:rPr>
              <w:t xml:space="preserve"> </w:t>
            </w:r>
            <w:proofErr w:type="spellStart"/>
            <w:r w:rsidRPr="00A4515E">
              <w:rPr>
                <w:rFonts w:ascii="Arial Narrow" w:hAnsi="Arial Narrow" w:cs="Times New Roman"/>
                <w:lang w:eastAsia="zh-CN"/>
              </w:rPr>
              <w:t>Diluent</w:t>
            </w:r>
            <w:proofErr w:type="spellEnd"/>
          </w:p>
        </w:tc>
        <w:tc>
          <w:tcPr>
            <w:tcW w:w="2397" w:type="dxa"/>
            <w:vAlign w:val="center"/>
          </w:tcPr>
          <w:p w14:paraId="51CDE095"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6</w:t>
            </w:r>
            <w:r w:rsidRPr="00A4515E">
              <w:rPr>
                <w:rFonts w:ascii="Arial Narrow" w:hAnsi="Arial Narrow" w:cs="Times New Roman"/>
              </w:rPr>
              <w:t>.0ml</w:t>
            </w:r>
          </w:p>
        </w:tc>
      </w:tr>
      <w:tr w:rsidR="00A4515E" w:rsidRPr="00A4515E" w14:paraId="749E3284" w14:textId="77777777" w:rsidTr="00031AA2">
        <w:trPr>
          <w:trHeight w:val="352"/>
        </w:trPr>
        <w:tc>
          <w:tcPr>
            <w:tcW w:w="1051" w:type="dxa"/>
            <w:vAlign w:val="center"/>
          </w:tcPr>
          <w:p w14:paraId="0750646B"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9.</w:t>
            </w:r>
          </w:p>
        </w:tc>
        <w:tc>
          <w:tcPr>
            <w:tcW w:w="4782" w:type="dxa"/>
            <w:vAlign w:val="center"/>
          </w:tcPr>
          <w:p w14:paraId="32290FD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color w:val="000000"/>
              </w:rPr>
              <w:t>HRP-</w:t>
            </w:r>
            <w:proofErr w:type="spellStart"/>
            <w:r w:rsidRPr="00A4515E">
              <w:rPr>
                <w:rFonts w:ascii="Arial Narrow" w:hAnsi="Arial Narrow" w:cs="Times New Roman"/>
                <w:color w:val="000000"/>
              </w:rPr>
              <w:t>Conjugate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reagent</w:t>
            </w:r>
            <w:proofErr w:type="spellEnd"/>
          </w:p>
        </w:tc>
        <w:tc>
          <w:tcPr>
            <w:tcW w:w="2397" w:type="dxa"/>
            <w:vAlign w:val="center"/>
          </w:tcPr>
          <w:p w14:paraId="6C50D8E8"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10.0ml</w:t>
            </w:r>
          </w:p>
        </w:tc>
      </w:tr>
      <w:tr w:rsidR="00A4515E" w:rsidRPr="00A4515E" w14:paraId="70AB9A18" w14:textId="77777777" w:rsidTr="00031AA2">
        <w:trPr>
          <w:trHeight w:val="369"/>
        </w:trPr>
        <w:tc>
          <w:tcPr>
            <w:tcW w:w="1051" w:type="dxa"/>
            <w:vAlign w:val="center"/>
          </w:tcPr>
          <w:p w14:paraId="7404E411"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10.</w:t>
            </w:r>
          </w:p>
        </w:tc>
        <w:tc>
          <w:tcPr>
            <w:tcW w:w="4782" w:type="dxa"/>
            <w:vAlign w:val="center"/>
          </w:tcPr>
          <w:p w14:paraId="7AAE5297" w14:textId="77777777" w:rsidR="00A4515E" w:rsidRPr="00A4515E" w:rsidRDefault="00A4515E" w:rsidP="00031AA2">
            <w:pPr>
              <w:jc w:val="center"/>
              <w:rPr>
                <w:rFonts w:ascii="Arial Narrow" w:hAnsi="Arial Narrow" w:cs="Times New Roman"/>
              </w:rPr>
            </w:pPr>
            <w:r w:rsidRPr="00A4515E">
              <w:rPr>
                <w:rFonts w:ascii="Arial Narrow" w:hAnsi="Arial Narrow" w:cs="Times New Roman"/>
                <w:color w:val="000000"/>
              </w:rPr>
              <w:t xml:space="preserve">20X </w:t>
            </w:r>
            <w:proofErr w:type="spellStart"/>
            <w:r w:rsidRPr="00A4515E">
              <w:rPr>
                <w:rFonts w:ascii="Arial Narrow" w:hAnsi="Arial Narrow" w:cs="Times New Roman"/>
                <w:color w:val="000000"/>
              </w:rPr>
              <w:t>Wash</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solution</w:t>
            </w:r>
            <w:proofErr w:type="spellEnd"/>
          </w:p>
        </w:tc>
        <w:tc>
          <w:tcPr>
            <w:tcW w:w="2397" w:type="dxa"/>
            <w:vAlign w:val="center"/>
          </w:tcPr>
          <w:p w14:paraId="0CA352C9"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25ml</w:t>
            </w:r>
          </w:p>
        </w:tc>
      </w:tr>
      <w:tr w:rsidR="00A4515E" w:rsidRPr="00A4515E" w14:paraId="68382A6E" w14:textId="77777777" w:rsidTr="00031AA2">
        <w:trPr>
          <w:trHeight w:val="352"/>
        </w:trPr>
        <w:tc>
          <w:tcPr>
            <w:tcW w:w="1051" w:type="dxa"/>
            <w:vAlign w:val="center"/>
          </w:tcPr>
          <w:p w14:paraId="024389F3"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11.</w:t>
            </w:r>
          </w:p>
        </w:tc>
        <w:tc>
          <w:tcPr>
            <w:tcW w:w="4782" w:type="dxa"/>
            <w:vAlign w:val="center"/>
          </w:tcPr>
          <w:p w14:paraId="740FF33C"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rPr>
              <w:t>Chromogen</w:t>
            </w:r>
            <w:proofErr w:type="spellEnd"/>
            <w:r w:rsidRPr="00A4515E">
              <w:rPr>
                <w:rFonts w:ascii="Arial Narrow" w:hAnsi="Arial Narrow" w:cs="Times New Roman"/>
              </w:rPr>
              <w:t xml:space="preserve"> Solution A</w:t>
            </w:r>
          </w:p>
        </w:tc>
        <w:tc>
          <w:tcPr>
            <w:tcW w:w="2397" w:type="dxa"/>
            <w:vAlign w:val="center"/>
          </w:tcPr>
          <w:p w14:paraId="22F33B56"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433A3CE0" w14:textId="77777777" w:rsidTr="00031AA2">
        <w:trPr>
          <w:trHeight w:val="369"/>
        </w:trPr>
        <w:tc>
          <w:tcPr>
            <w:tcW w:w="1051" w:type="dxa"/>
            <w:vAlign w:val="center"/>
          </w:tcPr>
          <w:p w14:paraId="4DC0B625"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12.</w:t>
            </w:r>
          </w:p>
        </w:tc>
        <w:tc>
          <w:tcPr>
            <w:tcW w:w="4782" w:type="dxa"/>
            <w:vAlign w:val="center"/>
          </w:tcPr>
          <w:p w14:paraId="751890C4"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rPr>
              <w:t>Chromogen</w:t>
            </w:r>
            <w:proofErr w:type="spellEnd"/>
            <w:r w:rsidRPr="00A4515E">
              <w:rPr>
                <w:rFonts w:ascii="Arial Narrow" w:hAnsi="Arial Narrow" w:cs="Times New Roman"/>
              </w:rPr>
              <w:t xml:space="preserve"> Solution B</w:t>
            </w:r>
          </w:p>
        </w:tc>
        <w:tc>
          <w:tcPr>
            <w:tcW w:w="2397" w:type="dxa"/>
            <w:vAlign w:val="center"/>
          </w:tcPr>
          <w:p w14:paraId="4A769B8D"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322324D1" w14:textId="77777777" w:rsidTr="00031AA2">
        <w:trPr>
          <w:trHeight w:val="352"/>
        </w:trPr>
        <w:tc>
          <w:tcPr>
            <w:tcW w:w="1051" w:type="dxa"/>
            <w:vAlign w:val="center"/>
          </w:tcPr>
          <w:p w14:paraId="2C3E303F"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13.</w:t>
            </w:r>
          </w:p>
        </w:tc>
        <w:tc>
          <w:tcPr>
            <w:tcW w:w="4782" w:type="dxa"/>
            <w:vAlign w:val="center"/>
          </w:tcPr>
          <w:p w14:paraId="68CDB6AD" w14:textId="77777777" w:rsidR="00A4515E" w:rsidRPr="00A4515E" w:rsidRDefault="00A4515E" w:rsidP="00031AA2">
            <w:pPr>
              <w:jc w:val="center"/>
              <w:rPr>
                <w:rFonts w:ascii="Arial Narrow" w:hAnsi="Arial Narrow" w:cs="Times New Roman"/>
                <w:b/>
              </w:rPr>
            </w:pPr>
            <w:r w:rsidRPr="00A4515E">
              <w:rPr>
                <w:rFonts w:ascii="Arial Narrow" w:hAnsi="Arial Narrow" w:cs="Times New Roman"/>
              </w:rPr>
              <w:t>Stop Solution</w:t>
            </w:r>
          </w:p>
        </w:tc>
        <w:tc>
          <w:tcPr>
            <w:tcW w:w="2397" w:type="dxa"/>
            <w:vAlign w:val="center"/>
          </w:tcPr>
          <w:p w14:paraId="36E60A3A"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6.0ml</w:t>
            </w:r>
          </w:p>
        </w:tc>
      </w:tr>
      <w:tr w:rsidR="00A4515E" w:rsidRPr="00A4515E" w14:paraId="53E2DC11" w14:textId="77777777" w:rsidTr="00031AA2">
        <w:trPr>
          <w:trHeight w:val="352"/>
        </w:trPr>
        <w:tc>
          <w:tcPr>
            <w:tcW w:w="1051" w:type="dxa"/>
            <w:vAlign w:val="center"/>
          </w:tcPr>
          <w:p w14:paraId="0948464A"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14.</w:t>
            </w:r>
          </w:p>
        </w:tc>
        <w:tc>
          <w:tcPr>
            <w:tcW w:w="4782" w:type="dxa"/>
            <w:vAlign w:val="center"/>
          </w:tcPr>
          <w:p w14:paraId="34BD28A0" w14:textId="77777777" w:rsidR="00A4515E" w:rsidRPr="00A4515E" w:rsidRDefault="00A4515E" w:rsidP="00031AA2">
            <w:pPr>
              <w:jc w:val="center"/>
              <w:rPr>
                <w:rFonts w:ascii="Arial Narrow" w:hAnsi="Arial Narrow" w:cs="Times New Roman"/>
              </w:rPr>
            </w:pPr>
            <w:proofErr w:type="spellStart"/>
            <w:r w:rsidRPr="00A4515E">
              <w:rPr>
                <w:rFonts w:ascii="Arial Narrow" w:hAnsi="Arial Narrow" w:cs="Times New Roman"/>
                <w:color w:val="000000"/>
              </w:rPr>
              <w:t>Closure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plate</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membrane</w:t>
            </w:r>
            <w:proofErr w:type="spellEnd"/>
          </w:p>
        </w:tc>
        <w:tc>
          <w:tcPr>
            <w:tcW w:w="2397" w:type="dxa"/>
            <w:vAlign w:val="center"/>
          </w:tcPr>
          <w:p w14:paraId="57CC4E40"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2</w:t>
            </w:r>
          </w:p>
        </w:tc>
      </w:tr>
      <w:tr w:rsidR="00A4515E" w:rsidRPr="00A4515E" w14:paraId="30DEA8CC" w14:textId="77777777" w:rsidTr="00031AA2">
        <w:trPr>
          <w:trHeight w:val="352"/>
        </w:trPr>
        <w:tc>
          <w:tcPr>
            <w:tcW w:w="1051" w:type="dxa"/>
            <w:vAlign w:val="center"/>
          </w:tcPr>
          <w:p w14:paraId="41216AD1" w14:textId="77777777" w:rsidR="00A4515E" w:rsidRPr="00A4515E" w:rsidRDefault="00A4515E" w:rsidP="00031AA2">
            <w:pPr>
              <w:jc w:val="center"/>
              <w:rPr>
                <w:rFonts w:ascii="Arial Narrow" w:hAnsi="Arial Narrow" w:cs="Times New Roman"/>
              </w:rPr>
            </w:pPr>
            <w:r w:rsidRPr="00A4515E">
              <w:rPr>
                <w:rFonts w:ascii="Arial Narrow" w:hAnsi="Arial Narrow" w:cs="Times New Roman"/>
                <w:lang w:eastAsia="zh-CN"/>
              </w:rPr>
              <w:t>15.</w:t>
            </w:r>
          </w:p>
        </w:tc>
        <w:tc>
          <w:tcPr>
            <w:tcW w:w="4782" w:type="dxa"/>
            <w:vAlign w:val="center"/>
          </w:tcPr>
          <w:p w14:paraId="3A0BAA52"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rPr>
              <w:t xml:space="preserve">User </w:t>
            </w:r>
            <w:proofErr w:type="spellStart"/>
            <w:r w:rsidRPr="00A4515E">
              <w:rPr>
                <w:rFonts w:ascii="Arial Narrow" w:hAnsi="Arial Narrow" w:cs="Times New Roman"/>
              </w:rPr>
              <w:t>manual</w:t>
            </w:r>
            <w:proofErr w:type="spellEnd"/>
          </w:p>
        </w:tc>
        <w:tc>
          <w:tcPr>
            <w:tcW w:w="2397" w:type="dxa"/>
            <w:vAlign w:val="center"/>
          </w:tcPr>
          <w:p w14:paraId="6C91CFD2"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w:t>
            </w:r>
          </w:p>
        </w:tc>
      </w:tr>
      <w:tr w:rsidR="00A4515E" w:rsidRPr="00A4515E" w14:paraId="308C097D" w14:textId="77777777" w:rsidTr="00031AA2">
        <w:trPr>
          <w:trHeight w:val="352"/>
        </w:trPr>
        <w:tc>
          <w:tcPr>
            <w:tcW w:w="1051" w:type="dxa"/>
            <w:vAlign w:val="center"/>
          </w:tcPr>
          <w:p w14:paraId="68FE572C" w14:textId="77777777" w:rsidR="00A4515E" w:rsidRPr="00A4515E" w:rsidRDefault="00A4515E" w:rsidP="00031AA2">
            <w:pPr>
              <w:jc w:val="center"/>
              <w:rPr>
                <w:rFonts w:ascii="Arial Narrow" w:hAnsi="Arial Narrow" w:cs="Times New Roman"/>
                <w:color w:val="000000"/>
              </w:rPr>
            </w:pPr>
            <w:r w:rsidRPr="00A4515E">
              <w:rPr>
                <w:rFonts w:ascii="Arial Narrow" w:hAnsi="Arial Narrow" w:cs="Times New Roman"/>
                <w:color w:val="000000"/>
                <w:lang w:eastAsia="zh-CN"/>
              </w:rPr>
              <w:t>16.</w:t>
            </w:r>
          </w:p>
        </w:tc>
        <w:tc>
          <w:tcPr>
            <w:tcW w:w="4782" w:type="dxa"/>
            <w:vAlign w:val="center"/>
          </w:tcPr>
          <w:p w14:paraId="0063349D" w14:textId="77777777" w:rsidR="00A4515E" w:rsidRPr="00A4515E" w:rsidRDefault="00A4515E" w:rsidP="00031AA2">
            <w:pPr>
              <w:jc w:val="center"/>
              <w:rPr>
                <w:rFonts w:ascii="Arial Narrow" w:hAnsi="Arial Narrow" w:cs="Times New Roman"/>
                <w:color w:val="000000"/>
              </w:rPr>
            </w:pPr>
            <w:proofErr w:type="spellStart"/>
            <w:r w:rsidRPr="00A4515E">
              <w:rPr>
                <w:rFonts w:ascii="Arial Narrow" w:hAnsi="Arial Narrow" w:cs="Times New Roman"/>
                <w:color w:val="000000"/>
              </w:rPr>
              <w:t>Sealed</w:t>
            </w:r>
            <w:proofErr w:type="spellEnd"/>
            <w:r w:rsidRPr="00A4515E">
              <w:rPr>
                <w:rFonts w:ascii="Arial Narrow" w:hAnsi="Arial Narrow" w:cs="Times New Roman"/>
                <w:color w:val="000000"/>
              </w:rPr>
              <w:t xml:space="preserve"> </w:t>
            </w:r>
            <w:proofErr w:type="spellStart"/>
            <w:r w:rsidRPr="00A4515E">
              <w:rPr>
                <w:rFonts w:ascii="Arial Narrow" w:hAnsi="Arial Narrow" w:cs="Times New Roman"/>
                <w:color w:val="000000"/>
              </w:rPr>
              <w:t>bags</w:t>
            </w:r>
            <w:proofErr w:type="spellEnd"/>
          </w:p>
        </w:tc>
        <w:tc>
          <w:tcPr>
            <w:tcW w:w="2397" w:type="dxa"/>
            <w:vAlign w:val="center"/>
          </w:tcPr>
          <w:p w14:paraId="78E627A6" w14:textId="77777777" w:rsidR="00A4515E" w:rsidRPr="00A4515E" w:rsidRDefault="00A4515E" w:rsidP="00031AA2">
            <w:pPr>
              <w:jc w:val="center"/>
              <w:rPr>
                <w:rFonts w:ascii="Arial Narrow" w:hAnsi="Arial Narrow" w:cs="Times New Roman"/>
              </w:rPr>
            </w:pPr>
            <w:r w:rsidRPr="00A4515E">
              <w:rPr>
                <w:rFonts w:ascii="Arial Narrow" w:hAnsi="Arial Narrow" w:cs="Times New Roman"/>
              </w:rPr>
              <w:t>1</w:t>
            </w:r>
          </w:p>
        </w:tc>
      </w:tr>
    </w:tbl>
    <w:p w14:paraId="0754BDC8" w14:textId="77777777" w:rsidR="00A4515E" w:rsidRPr="00CA6886" w:rsidRDefault="00A4515E" w:rsidP="00A4515E">
      <w:pPr>
        <w:spacing w:line="360" w:lineRule="auto"/>
        <w:rPr>
          <w:rFonts w:ascii="Times New Roman" w:eastAsia="Gulim" w:hAnsi="Times New Roman" w:cs="Times New Roman"/>
          <w:color w:val="000000"/>
          <w:lang w:val="en-US"/>
        </w:rPr>
      </w:pPr>
      <w:r w:rsidRPr="00A4515E">
        <w:rPr>
          <w:rFonts w:ascii="Arial Narrow" w:eastAsia="Gulim" w:hAnsi="Arial Narrow" w:cs="Times New Roman"/>
          <w:color w:val="000000"/>
          <w:lang w:eastAsia="zh-CN"/>
        </w:rPr>
        <w:t xml:space="preserve">2-   </w:t>
      </w:r>
      <w:proofErr w:type="spellStart"/>
      <w:r w:rsidR="00CA6886">
        <w:rPr>
          <w:rFonts w:ascii="Arial Narrow" w:eastAsia="Gulim" w:hAnsi="Arial Narrow" w:cs="Times New Roman"/>
          <w:color w:val="000000"/>
          <w:lang w:eastAsia="zh-CN"/>
        </w:rPr>
        <w:t>Irisin</w:t>
      </w:r>
      <w:proofErr w:type="spellEnd"/>
      <w:r w:rsidR="00CA6886">
        <w:rPr>
          <w:rFonts w:ascii="Arial Narrow" w:eastAsia="Gulim" w:hAnsi="Arial Narrow" w:cs="Times New Roman"/>
          <w:color w:val="000000"/>
          <w:lang w:eastAsia="zh-CN"/>
        </w:rPr>
        <w:t xml:space="preserve"> </w:t>
      </w:r>
      <w:r>
        <w:rPr>
          <w:rFonts w:ascii="Arial Narrow" w:eastAsia="Gulim" w:hAnsi="Arial Narrow" w:cs="Times New Roman"/>
          <w:color w:val="000000"/>
          <w:lang w:eastAsia="zh-CN"/>
        </w:rPr>
        <w:t xml:space="preserve"> </w:t>
      </w:r>
      <w:r w:rsidRPr="00A4515E">
        <w:rPr>
          <w:rFonts w:ascii="Arial Narrow" w:eastAsia="Gulim" w:hAnsi="Arial Narrow" w:cs="Times New Roman"/>
          <w:color w:val="000000"/>
          <w:lang w:eastAsia="zh-CN"/>
        </w:rPr>
        <w:t xml:space="preserve"> Standard (A → F) </w:t>
      </w:r>
      <w:proofErr w:type="spellStart"/>
      <w:proofErr w:type="gramStart"/>
      <w:r w:rsidRPr="00A4515E">
        <w:rPr>
          <w:rFonts w:ascii="Arial Narrow" w:eastAsia="Gulim" w:hAnsi="Arial Narrow" w:cs="Times New Roman"/>
          <w:color w:val="000000"/>
          <w:lang w:eastAsia="zh-CN"/>
        </w:rPr>
        <w:t>concentration</w:t>
      </w:r>
      <w:proofErr w:type="spellEnd"/>
      <w:r w:rsidRPr="00A4515E">
        <w:rPr>
          <w:rFonts w:ascii="Arial Narrow" w:eastAsia="Gulim" w:hAnsi="Arial Narrow" w:cs="Times New Roman"/>
          <w:color w:val="000000"/>
          <w:lang w:eastAsia="zh-CN"/>
        </w:rPr>
        <w:t xml:space="preserve"> : </w:t>
      </w:r>
      <w:r w:rsidR="00CA6886" w:rsidRPr="00CA6886">
        <w:rPr>
          <w:rFonts w:ascii="Times New Roman" w:eastAsia="Gulim" w:hAnsi="Times New Roman" w:cs="Times New Roman" w:hint="eastAsia"/>
          <w:color w:val="000000"/>
          <w:lang w:val="en-US"/>
        </w:rPr>
        <w:t>0</w:t>
      </w:r>
      <w:proofErr w:type="gramEnd"/>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 ,0.5</w:t>
      </w:r>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 ,1</w:t>
      </w:r>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 , 2</w:t>
      </w:r>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 ,4</w:t>
      </w:r>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 ,8</w:t>
      </w:r>
      <w:r w:rsidR="00CA6886" w:rsidRPr="00CA6886">
        <w:rPr>
          <w:rFonts w:ascii="Times New Roman" w:eastAsia="Gulim" w:hAnsi="Times New Roman" w:cs="Times New Roman" w:hint="eastAsia"/>
          <w:color w:val="000000"/>
          <w:lang w:val="en-US"/>
        </w:rPr>
        <w:t>μ</w:t>
      </w:r>
      <w:r w:rsidR="00CA6886" w:rsidRPr="00CA6886">
        <w:rPr>
          <w:rFonts w:ascii="Times New Roman" w:eastAsia="Gulim" w:hAnsi="Times New Roman" w:cs="Times New Roman" w:hint="eastAsia"/>
          <w:color w:val="000000"/>
          <w:lang w:val="en-US"/>
        </w:rPr>
        <w:t>g/mL</w:t>
      </w:r>
      <w:r>
        <w:rPr>
          <w:rFonts w:ascii="Times New Roman" w:eastAsia="Gulim" w:hAnsi="Times New Roman" w:cs="Times New Roman" w:hint="eastAsia"/>
          <w:color w:val="000000"/>
        </w:rPr>
        <w:t>.</w:t>
      </w:r>
      <w:r w:rsidRPr="00A4515E">
        <w:rPr>
          <w:rFonts w:ascii="Arial Narrow" w:eastAsia="Gulim" w:hAnsi="Arial Narrow" w:cs="Times New Roman"/>
          <w:color w:val="000000"/>
          <w:lang w:eastAsia="zh-CN"/>
        </w:rPr>
        <w:t xml:space="preserve">  </w:t>
      </w:r>
      <w:r w:rsidR="00CA6886">
        <w:rPr>
          <w:rFonts w:ascii="Arial Narrow" w:eastAsia="Gulim" w:hAnsi="Arial Narrow" w:cs="Times New Roman"/>
          <w:color w:val="000000"/>
          <w:lang w:eastAsia="zh-CN"/>
        </w:rPr>
        <w:t>Olmalıdır.</w:t>
      </w:r>
    </w:p>
    <w:p w14:paraId="59014C11" w14:textId="77777777" w:rsidR="00A4515E" w:rsidRPr="00CA6886" w:rsidRDefault="00A4515E" w:rsidP="00A4515E">
      <w:pPr>
        <w:spacing w:line="360" w:lineRule="auto"/>
        <w:rPr>
          <w:rFonts w:ascii="Arial Narrow" w:hAnsi="Arial Narrow" w:cs="Times New Roman"/>
          <w:b/>
          <w:lang w:val="en-US"/>
        </w:rPr>
      </w:pPr>
      <w:r w:rsidRPr="00A4515E">
        <w:rPr>
          <w:rFonts w:ascii="Arial Narrow" w:hAnsi="Arial Narrow" w:cs="Times New Roman"/>
        </w:rPr>
        <w:t xml:space="preserve">3-  </w:t>
      </w:r>
      <w:r w:rsidR="00F25B31">
        <w:rPr>
          <w:rFonts w:ascii="Arial Narrow" w:hAnsi="Arial Narrow" w:cs="Times New Roman"/>
        </w:rPr>
        <w:t>Huma</w:t>
      </w:r>
      <w:r>
        <w:rPr>
          <w:rFonts w:ascii="Arial Narrow" w:hAnsi="Arial Narrow" w:cs="Times New Roman"/>
        </w:rPr>
        <w:t xml:space="preserve">n </w:t>
      </w:r>
      <w:r w:rsidR="00CA6886">
        <w:rPr>
          <w:rFonts w:ascii="Arial Narrow" w:hAnsi="Arial Narrow" w:cs="Times New Roman"/>
        </w:rPr>
        <w:t xml:space="preserve">irisin </w:t>
      </w:r>
      <w:r>
        <w:rPr>
          <w:rFonts w:ascii="Arial Narrow" w:hAnsi="Arial Narrow" w:cs="Times New Roman"/>
        </w:rPr>
        <w:t xml:space="preserve"> EIA Kit </w:t>
      </w:r>
      <w:r w:rsidRPr="00A4515E">
        <w:rPr>
          <w:rFonts w:ascii="Arial Narrow" w:hAnsi="Arial Narrow" w:cs="Times New Roman"/>
        </w:rPr>
        <w:t xml:space="preserve"> iç</w:t>
      </w:r>
      <w:r>
        <w:rPr>
          <w:rFonts w:ascii="Arial Narrow" w:hAnsi="Arial Narrow" w:cs="Times New Roman"/>
        </w:rPr>
        <w:t>eriğindek</w:t>
      </w:r>
      <w:r w:rsidR="00F25B31">
        <w:rPr>
          <w:rFonts w:ascii="Arial Narrow" w:hAnsi="Arial Narrow" w:cs="Times New Roman"/>
        </w:rPr>
        <w:t>i</w:t>
      </w:r>
      <w:r>
        <w:rPr>
          <w:rFonts w:ascii="Arial Narrow" w:hAnsi="Arial Narrow" w:cs="Times New Roman"/>
        </w:rPr>
        <w:t xml:space="preserve"> </w:t>
      </w:r>
      <w:r w:rsidRPr="00A4515E">
        <w:rPr>
          <w:rFonts w:ascii="Arial Narrow" w:hAnsi="Arial Narrow"/>
        </w:rPr>
        <w:t xml:space="preserve"> </w:t>
      </w:r>
      <w:proofErr w:type="spellStart"/>
      <w:r w:rsidR="00F25B31" w:rsidRPr="00F25B31">
        <w:rPr>
          <w:rFonts w:ascii="Arial Narrow" w:hAnsi="Arial Narrow" w:cs="Times New Roman"/>
          <w:b/>
        </w:rPr>
        <w:t>Quality</w:t>
      </w:r>
      <w:proofErr w:type="spellEnd"/>
      <w:r w:rsidR="00F25B31" w:rsidRPr="00F25B31">
        <w:rPr>
          <w:rFonts w:ascii="Arial Narrow" w:hAnsi="Arial Narrow" w:cs="Times New Roman"/>
          <w:b/>
        </w:rPr>
        <w:t xml:space="preserve"> </w:t>
      </w:r>
      <w:proofErr w:type="spellStart"/>
      <w:r w:rsidR="00F25B31" w:rsidRPr="00F25B31">
        <w:rPr>
          <w:rFonts w:ascii="Arial Narrow" w:hAnsi="Arial Narrow" w:cs="Times New Roman"/>
          <w:b/>
        </w:rPr>
        <w:t>control</w:t>
      </w:r>
      <w:proofErr w:type="spellEnd"/>
      <w:r w:rsidR="00F25B31" w:rsidRPr="00F25B31">
        <w:rPr>
          <w:rFonts w:ascii="Arial Narrow" w:hAnsi="Arial Narrow" w:cs="Times New Roman"/>
          <w:b/>
        </w:rPr>
        <w:t xml:space="preserve"> 1 </w:t>
      </w:r>
      <w:proofErr w:type="spellStart"/>
      <w:r w:rsidR="00F25B31" w:rsidRPr="00F25B31">
        <w:rPr>
          <w:rFonts w:ascii="Arial Narrow" w:hAnsi="Arial Narrow" w:cs="Times New Roman"/>
          <w:b/>
        </w:rPr>
        <w:t>range</w:t>
      </w:r>
      <w:proofErr w:type="spellEnd"/>
      <w:r w:rsidR="00F25B31" w:rsidRPr="00F25B31">
        <w:rPr>
          <w:rFonts w:ascii="Arial Narrow" w:hAnsi="Times New Roman" w:cs="Times New Roman"/>
          <w:b/>
        </w:rPr>
        <w:t>：</w:t>
      </w:r>
      <w:r w:rsidR="00CA6886" w:rsidRPr="00CA6886">
        <w:rPr>
          <w:rFonts w:ascii="Arial Narrow" w:hAnsi="Arial Narrow" w:cs="Times New Roman" w:hint="eastAsia"/>
          <w:b/>
          <w:lang w:val="en-US"/>
        </w:rPr>
        <w:t xml:space="preserve">0.8-3 </w:t>
      </w:r>
      <w:r w:rsidR="00CA6886" w:rsidRPr="00CA6886">
        <w:rPr>
          <w:rFonts w:ascii="Times New Roman" w:eastAsia="Gulim" w:hAnsi="Times New Roman" w:cs="Times New Roman" w:hint="eastAsia"/>
          <w:color w:val="000000"/>
          <w:lang w:val="en-US"/>
        </w:rPr>
        <w:t>μ</w:t>
      </w:r>
      <w:r w:rsidR="00CA6886" w:rsidRPr="00CA6886">
        <w:rPr>
          <w:rFonts w:ascii="Arial Narrow" w:hAnsi="Arial Narrow" w:cs="Times New Roman" w:hint="eastAsia"/>
          <w:b/>
          <w:lang w:val="en-US"/>
        </w:rPr>
        <w:t>g/</w:t>
      </w:r>
      <w:proofErr w:type="gramStart"/>
      <w:r w:rsidR="00CA6886" w:rsidRPr="00CA6886">
        <w:rPr>
          <w:rFonts w:ascii="Arial Narrow" w:hAnsi="Arial Narrow" w:cs="Times New Roman" w:hint="eastAsia"/>
          <w:b/>
          <w:lang w:val="en-US"/>
        </w:rPr>
        <w:t>mL ,Quality</w:t>
      </w:r>
      <w:proofErr w:type="gramEnd"/>
      <w:r w:rsidR="00CA6886" w:rsidRPr="00CA6886">
        <w:rPr>
          <w:rFonts w:ascii="Arial Narrow" w:hAnsi="Arial Narrow" w:cs="Times New Roman" w:hint="eastAsia"/>
          <w:b/>
          <w:lang w:val="en-US"/>
        </w:rPr>
        <w:t xml:space="preserve"> control range 2</w:t>
      </w:r>
      <w:r w:rsidR="00CA6886" w:rsidRPr="00CA6886">
        <w:rPr>
          <w:rFonts w:ascii="Arial Narrow" w:hAnsi="Arial Narrow" w:cs="Times New Roman" w:hint="eastAsia"/>
          <w:b/>
          <w:lang w:val="en-US"/>
        </w:rPr>
        <w:t>：</w:t>
      </w:r>
      <w:r w:rsidR="00CA6886" w:rsidRPr="00CA6886">
        <w:rPr>
          <w:rFonts w:ascii="Arial Narrow" w:hAnsi="Arial Narrow" w:cs="Times New Roman" w:hint="eastAsia"/>
          <w:b/>
          <w:lang w:val="en-US"/>
        </w:rPr>
        <w:t>1.5-5</w:t>
      </w:r>
      <w:r w:rsidR="00CA6886" w:rsidRPr="00CA6886">
        <w:rPr>
          <w:rFonts w:ascii="Times New Roman" w:eastAsia="Gulim" w:hAnsi="Times New Roman" w:cs="Times New Roman" w:hint="eastAsia"/>
          <w:color w:val="000000"/>
          <w:lang w:val="en-US"/>
        </w:rPr>
        <w:t>μ</w:t>
      </w:r>
      <w:r w:rsidR="00CA6886" w:rsidRPr="00CA6886">
        <w:rPr>
          <w:rFonts w:ascii="Arial Narrow" w:hAnsi="Arial Narrow" w:cs="Times New Roman" w:hint="eastAsia"/>
          <w:b/>
          <w:lang w:val="en-US"/>
        </w:rPr>
        <w:t>g/mL</w:t>
      </w:r>
      <w:r w:rsidR="00F25B31" w:rsidRPr="00F25B31">
        <w:rPr>
          <w:rFonts w:ascii="Arial Narrow" w:eastAsia="Gulim" w:hAnsi="Arial Narrow"/>
          <w:b/>
          <w:color w:val="000000"/>
          <w:lang w:val="en-US"/>
        </w:rPr>
        <w:t xml:space="preserve">  </w:t>
      </w:r>
      <w:r w:rsidRPr="00F25B31">
        <w:rPr>
          <w:rFonts w:ascii="Arial Narrow" w:hAnsi="Arial Narrow" w:cs="Times New Roman"/>
          <w:b/>
        </w:rPr>
        <w:t>olmalıdır.</w:t>
      </w:r>
      <w:r w:rsidRPr="00F25B31">
        <w:rPr>
          <w:rFonts w:ascii="Arial Narrow" w:hAnsi="Arial Narrow" w:cs="Times New Roman"/>
        </w:rPr>
        <w:t xml:space="preserve"> </w:t>
      </w:r>
      <w:r w:rsidRPr="00A4515E">
        <w:rPr>
          <w:rFonts w:ascii="Arial Narrow" w:hAnsi="Arial Narrow" w:cs="Times New Roman"/>
        </w:rPr>
        <w:t xml:space="preserve">.   </w:t>
      </w:r>
      <w:r w:rsidRPr="00A4515E">
        <w:rPr>
          <w:rFonts w:ascii="Arial Narrow" w:eastAsia="Gulim" w:hAnsi="Arial Narrow" w:cs="Times New Roman"/>
          <w:color w:val="000000"/>
          <w:lang w:eastAsia="zh-CN"/>
        </w:rPr>
        <w:t xml:space="preserve">Kitin ölçüm </w:t>
      </w:r>
      <w:proofErr w:type="gramStart"/>
      <w:r w:rsidRPr="00A4515E">
        <w:rPr>
          <w:rFonts w:ascii="Arial Narrow" w:eastAsia="Gulim" w:hAnsi="Arial Narrow" w:cs="Times New Roman"/>
          <w:color w:val="000000"/>
          <w:lang w:eastAsia="zh-CN"/>
        </w:rPr>
        <w:t xml:space="preserve">aralığı  </w:t>
      </w:r>
      <w:r w:rsidR="00CA6886">
        <w:rPr>
          <w:rFonts w:ascii="Times New Roman" w:hAnsi="Times New Roman" w:cs="Times New Roman" w:hint="eastAsia"/>
          <w:lang w:val="en-US" w:eastAsia="zh-CN"/>
        </w:rPr>
        <w:t>0</w:t>
      </w:r>
      <w:proofErr w:type="gramEnd"/>
      <w:r w:rsidR="00CA6886">
        <w:rPr>
          <w:rFonts w:ascii="Times New Roman" w:hAnsi="Times New Roman" w:cs="Times New Roman" w:hint="eastAsia"/>
          <w:lang w:val="en-US" w:eastAsia="zh-CN"/>
        </w:rPr>
        <w:t>.1</w:t>
      </w:r>
      <w:r w:rsidR="00CA6886" w:rsidRPr="00CA6886">
        <w:rPr>
          <w:rFonts w:ascii="Times New Roman" w:eastAsia="Gulim" w:hAnsi="Times New Roman" w:cs="Times New Roman" w:hint="eastAsia"/>
          <w:color w:val="000000"/>
          <w:lang w:val="en-US"/>
        </w:rPr>
        <w:t>μ</w:t>
      </w:r>
      <w:r w:rsidR="00CA6886">
        <w:rPr>
          <w:rFonts w:ascii="Times New Roman" w:hAnsi="Times New Roman" w:cs="Times New Roman" w:hint="eastAsia"/>
          <w:lang w:val="en-US" w:eastAsia="zh-CN"/>
        </w:rPr>
        <w:t>g/mL</w:t>
      </w:r>
      <w:r w:rsidR="00CA6886">
        <w:rPr>
          <w:rFonts w:ascii="Times New Roman" w:hAnsi="Times New Roman" w:cs="Times New Roman"/>
          <w:lang w:val="en-US" w:eastAsia="zh-CN"/>
        </w:rPr>
        <w:t xml:space="preserve"> -</w:t>
      </w:r>
      <w:r w:rsidR="00CA6886">
        <w:rPr>
          <w:rFonts w:ascii="Times New Roman" w:hAnsi="Times New Roman" w:cs="Times New Roman" w:hint="eastAsia"/>
          <w:lang w:val="en-US" w:eastAsia="zh-CN"/>
        </w:rPr>
        <w:t>8</w:t>
      </w:r>
      <w:r w:rsidR="00CA6886" w:rsidRPr="00CA6886">
        <w:rPr>
          <w:rFonts w:ascii="Times New Roman" w:eastAsia="Gulim" w:hAnsi="Times New Roman" w:cs="Times New Roman" w:hint="eastAsia"/>
          <w:color w:val="000000"/>
          <w:lang w:val="en-US"/>
        </w:rPr>
        <w:t>μ</w:t>
      </w:r>
      <w:r w:rsidR="00CA6886">
        <w:rPr>
          <w:rFonts w:ascii="Times New Roman" w:hAnsi="Times New Roman" w:cs="Times New Roman" w:hint="eastAsia"/>
          <w:lang w:val="en-US" w:eastAsia="zh-CN"/>
        </w:rPr>
        <w:t>g/mL</w:t>
      </w:r>
      <w:r w:rsidR="00F25B31">
        <w:rPr>
          <w:rFonts w:ascii="Arial Narrow" w:eastAsia="Gulim" w:hAnsi="Arial Narrow" w:cs="Times New Roman"/>
          <w:color w:val="000000"/>
          <w:lang w:eastAsia="zh-CN"/>
        </w:rPr>
        <w:t xml:space="preserve">;   Hassasiyeti </w:t>
      </w:r>
      <w:r w:rsidR="00CA6886">
        <w:rPr>
          <w:rFonts w:ascii="Times New Roman" w:hAnsi="Times New Roman" w:cs="Times New Roman" w:hint="eastAsia"/>
          <w:lang w:val="en-US" w:eastAsia="zh-CN"/>
        </w:rPr>
        <w:t>0</w:t>
      </w:r>
      <w:r w:rsidR="00CA6886">
        <w:rPr>
          <w:rFonts w:ascii="Times New Roman" w:hAnsi="Times New Roman" w:cs="Times New Roman"/>
          <w:lang w:val="en-US" w:eastAsia="zh-CN"/>
        </w:rPr>
        <w:t>.01</w:t>
      </w:r>
      <w:r w:rsidR="00CA6886" w:rsidRPr="00CA6886">
        <w:rPr>
          <w:rFonts w:ascii="Times New Roman" w:eastAsia="Gulim" w:hAnsi="Times New Roman" w:cs="Times New Roman" w:hint="eastAsia"/>
          <w:color w:val="000000"/>
          <w:lang w:val="en-US"/>
        </w:rPr>
        <w:t>μ</w:t>
      </w:r>
      <w:r w:rsidR="00CA6886">
        <w:rPr>
          <w:rFonts w:ascii="Times New Roman" w:hAnsi="Times New Roman" w:cs="Times New Roman" w:hint="eastAsia"/>
          <w:lang w:val="en-US" w:eastAsia="zh-CN"/>
        </w:rPr>
        <w:t>g/mL</w:t>
      </w:r>
      <w:r w:rsidR="00CA6886" w:rsidRPr="00A4515E">
        <w:rPr>
          <w:rFonts w:ascii="Arial Narrow" w:eastAsia="Gulim" w:hAnsi="Arial Narrow" w:cs="Times New Roman"/>
          <w:color w:val="000000"/>
          <w:lang w:eastAsia="zh-CN"/>
        </w:rPr>
        <w:t xml:space="preserve"> </w:t>
      </w:r>
      <w:r w:rsidRPr="00A4515E">
        <w:rPr>
          <w:rFonts w:ascii="Arial Narrow" w:eastAsia="Gulim" w:hAnsi="Arial Narrow" w:cs="Times New Roman"/>
          <w:color w:val="000000"/>
          <w:lang w:eastAsia="zh-CN"/>
        </w:rPr>
        <w:t>olmalıdır.</w:t>
      </w:r>
    </w:p>
    <w:p w14:paraId="21CFFAAD" w14:textId="77777777" w:rsidR="00F25B31" w:rsidRDefault="00F25B31" w:rsidP="00A4515E">
      <w:pPr>
        <w:spacing w:line="360" w:lineRule="auto"/>
        <w:rPr>
          <w:rFonts w:ascii="Arial Narrow" w:eastAsia="Gulim" w:hAnsi="Arial Narrow" w:cs="Times New Roman"/>
          <w:b/>
          <w:color w:val="000000"/>
          <w:u w:val="single"/>
          <w:lang w:eastAsia="zh-CN"/>
        </w:rPr>
      </w:pPr>
    </w:p>
    <w:p w14:paraId="2F08E0A6" w14:textId="77777777" w:rsidR="000B554C" w:rsidRDefault="000B554C" w:rsidP="00F25B31">
      <w:pPr>
        <w:spacing w:line="360" w:lineRule="auto"/>
        <w:rPr>
          <w:rFonts w:ascii="Arial Narrow" w:eastAsia="Gulim" w:hAnsi="Arial Narrow" w:cs="Times New Roman"/>
          <w:color w:val="000000"/>
          <w:lang w:eastAsia="zh-CN"/>
        </w:rPr>
      </w:pPr>
    </w:p>
    <w:p w14:paraId="029EFFD9" w14:textId="77777777" w:rsidR="000B554C" w:rsidRDefault="000B554C" w:rsidP="00F25B31">
      <w:pPr>
        <w:spacing w:line="360" w:lineRule="auto"/>
        <w:rPr>
          <w:rFonts w:ascii="Arial Narrow" w:eastAsia="Gulim" w:hAnsi="Arial Narrow" w:cs="Times New Roman"/>
          <w:color w:val="000000"/>
          <w:lang w:eastAsia="zh-CN"/>
        </w:rPr>
      </w:pPr>
      <w:r w:rsidRPr="000B554C">
        <w:rPr>
          <w:rFonts w:ascii="Arial Narrow" w:eastAsia="Gulim" w:hAnsi="Arial Narrow" w:cs="Times New Roman"/>
          <w:b/>
          <w:color w:val="000000"/>
          <w:lang w:eastAsia="zh-CN"/>
        </w:rPr>
        <w:t>Güvenlikli Kelebek Set</w:t>
      </w:r>
      <w:r>
        <w:rPr>
          <w:rFonts w:ascii="Arial Narrow" w:eastAsia="Gulim" w:hAnsi="Arial Narrow" w:cs="Times New Roman"/>
          <w:color w:val="000000"/>
          <w:lang w:eastAsia="zh-CN"/>
        </w:rPr>
        <w:t xml:space="preserve">: </w:t>
      </w:r>
      <w:r w:rsidRPr="000B554C">
        <w:rPr>
          <w:rFonts w:ascii="Arial Narrow" w:eastAsia="Gulim" w:hAnsi="Arial Narrow" w:cs="Times New Roman"/>
          <w:color w:val="000000"/>
          <w:lang w:eastAsia="zh-CN"/>
        </w:rPr>
        <w:t xml:space="preserve"> </w:t>
      </w:r>
      <w:proofErr w:type="spellStart"/>
      <w:r w:rsidRPr="000B554C">
        <w:rPr>
          <w:rFonts w:ascii="Arial Narrow" w:eastAsia="Gulim" w:hAnsi="Arial Narrow" w:cs="Times New Roman"/>
          <w:color w:val="000000"/>
          <w:lang w:eastAsia="zh-CN"/>
        </w:rPr>
        <w:t>Luer</w:t>
      </w:r>
      <w:proofErr w:type="spellEnd"/>
      <w:r w:rsidRPr="000B554C">
        <w:rPr>
          <w:rFonts w:ascii="Arial Narrow" w:eastAsia="Gulim" w:hAnsi="Arial Narrow" w:cs="Times New Roman"/>
          <w:color w:val="000000"/>
          <w:lang w:eastAsia="zh-CN"/>
        </w:rPr>
        <w:t xml:space="preserve"> Adaptörlü</w:t>
      </w:r>
      <w:r>
        <w:rPr>
          <w:rFonts w:ascii="Arial Narrow" w:eastAsia="Gulim" w:hAnsi="Arial Narrow" w:cs="Times New Roman"/>
          <w:color w:val="000000"/>
          <w:lang w:eastAsia="zh-CN"/>
        </w:rPr>
        <w:t xml:space="preserve"> olmalıdır, 1 kutuda 100 adet olmalıdır, 23 G, Mavi olmalıdır.19cm uzunlukta olmalıdır.</w:t>
      </w:r>
    </w:p>
    <w:p w14:paraId="28C9DC82" w14:textId="77777777" w:rsidR="000B554C" w:rsidRDefault="000B554C" w:rsidP="00F25B31">
      <w:pPr>
        <w:spacing w:line="360" w:lineRule="auto"/>
        <w:rPr>
          <w:rFonts w:ascii="Arial Narrow" w:eastAsia="Gulim" w:hAnsi="Arial Narrow" w:cs="Times New Roman"/>
          <w:color w:val="000000"/>
          <w:lang w:eastAsia="zh-CN"/>
        </w:rPr>
      </w:pPr>
      <w:r w:rsidRPr="000B554C">
        <w:rPr>
          <w:rFonts w:ascii="Arial Narrow" w:eastAsia="Gulim" w:hAnsi="Arial Narrow" w:cs="Times New Roman"/>
          <w:b/>
          <w:color w:val="000000"/>
          <w:lang w:eastAsia="zh-CN"/>
        </w:rPr>
        <w:t>Pipet Ucu</w:t>
      </w:r>
      <w:r w:rsidRPr="000B554C">
        <w:rPr>
          <w:rFonts w:ascii="Arial Narrow" w:eastAsia="Gulim" w:hAnsi="Arial Narrow" w:cs="Times New Roman"/>
          <w:color w:val="000000"/>
          <w:lang w:eastAsia="zh-CN"/>
        </w:rPr>
        <w:t xml:space="preserve"> 5-200 µl</w:t>
      </w:r>
      <w:r>
        <w:rPr>
          <w:rFonts w:ascii="Arial Narrow" w:eastAsia="Gulim" w:hAnsi="Arial Narrow" w:cs="Times New Roman"/>
          <w:color w:val="000000"/>
          <w:lang w:eastAsia="zh-CN"/>
        </w:rPr>
        <w:t xml:space="preserve">:  sarı, </w:t>
      </w:r>
      <w:proofErr w:type="spellStart"/>
      <w:r>
        <w:rPr>
          <w:rFonts w:ascii="Arial Narrow" w:eastAsia="Gulim" w:hAnsi="Arial Narrow" w:cs="Times New Roman"/>
          <w:color w:val="000000"/>
          <w:lang w:eastAsia="zh-CN"/>
        </w:rPr>
        <w:t>ependorf</w:t>
      </w:r>
      <w:proofErr w:type="spellEnd"/>
      <w:r>
        <w:rPr>
          <w:rFonts w:ascii="Arial Narrow" w:eastAsia="Gulim" w:hAnsi="Arial Narrow" w:cs="Times New Roman"/>
          <w:color w:val="000000"/>
          <w:lang w:eastAsia="zh-CN"/>
        </w:rPr>
        <w:t xml:space="preserve"> tipte, tüm pipetlerle kullanıma uygun olmalı, 1000 </w:t>
      </w:r>
      <w:proofErr w:type="spellStart"/>
      <w:r>
        <w:rPr>
          <w:rFonts w:ascii="Arial Narrow" w:eastAsia="Gulim" w:hAnsi="Arial Narrow" w:cs="Times New Roman"/>
          <w:color w:val="000000"/>
          <w:lang w:eastAsia="zh-CN"/>
        </w:rPr>
        <w:t>lik</w:t>
      </w:r>
      <w:proofErr w:type="spellEnd"/>
      <w:r>
        <w:rPr>
          <w:rFonts w:ascii="Arial Narrow" w:eastAsia="Gulim" w:hAnsi="Arial Narrow" w:cs="Times New Roman"/>
          <w:color w:val="000000"/>
          <w:lang w:eastAsia="zh-CN"/>
        </w:rPr>
        <w:t xml:space="preserve"> pakette olmalıdır.</w:t>
      </w:r>
    </w:p>
    <w:p w14:paraId="631D354D" w14:textId="124BE116" w:rsidR="000B554C" w:rsidRDefault="000B554C" w:rsidP="00F25B31">
      <w:pPr>
        <w:spacing w:line="360" w:lineRule="auto"/>
        <w:rPr>
          <w:rFonts w:ascii="Arial Narrow" w:eastAsia="Gulim" w:hAnsi="Arial Narrow" w:cs="Times New Roman"/>
          <w:color w:val="000000"/>
          <w:lang w:eastAsia="zh-CN"/>
        </w:rPr>
      </w:pPr>
      <w:proofErr w:type="spellStart"/>
      <w:r w:rsidRPr="000B554C">
        <w:rPr>
          <w:rFonts w:ascii="Arial Narrow" w:eastAsia="Gulim" w:hAnsi="Arial Narrow" w:cs="Times New Roman"/>
          <w:b/>
          <w:color w:val="000000"/>
          <w:lang w:eastAsia="zh-CN"/>
        </w:rPr>
        <w:t>Eppendorf</w:t>
      </w:r>
      <w:proofErr w:type="spellEnd"/>
      <w:r w:rsidRPr="000B554C">
        <w:rPr>
          <w:rFonts w:ascii="Arial Narrow" w:eastAsia="Gulim" w:hAnsi="Arial Narrow" w:cs="Times New Roman"/>
          <w:b/>
          <w:color w:val="000000"/>
          <w:lang w:eastAsia="zh-CN"/>
        </w:rPr>
        <w:t xml:space="preserve"> Tüpü</w:t>
      </w:r>
      <w:r>
        <w:rPr>
          <w:rFonts w:ascii="Arial Narrow" w:eastAsia="Gulim" w:hAnsi="Arial Narrow" w:cs="Times New Roman"/>
          <w:color w:val="000000"/>
          <w:lang w:eastAsia="zh-CN"/>
        </w:rPr>
        <w:t>, 1,5 ml: 500 lük p</w:t>
      </w:r>
      <w:r w:rsidR="00A5461F">
        <w:rPr>
          <w:rFonts w:ascii="Arial Narrow" w:eastAsia="Gulim" w:hAnsi="Arial Narrow" w:cs="Times New Roman"/>
          <w:color w:val="000000"/>
          <w:lang w:eastAsia="zh-CN"/>
        </w:rPr>
        <w:t>a</w:t>
      </w:r>
      <w:r>
        <w:rPr>
          <w:rFonts w:ascii="Arial Narrow" w:eastAsia="Gulim" w:hAnsi="Arial Narrow" w:cs="Times New Roman"/>
          <w:color w:val="000000"/>
          <w:lang w:eastAsia="zh-CN"/>
        </w:rPr>
        <w:t>kette, kilitli kapaklı, şeffaf renkte olmalıdır.</w:t>
      </w:r>
    </w:p>
    <w:p w14:paraId="7292C627" w14:textId="77777777" w:rsidR="000B554C" w:rsidRDefault="000B554C" w:rsidP="00F25B31">
      <w:pPr>
        <w:spacing w:line="360" w:lineRule="auto"/>
        <w:rPr>
          <w:rFonts w:ascii="Arial Narrow" w:eastAsia="Gulim" w:hAnsi="Arial Narrow" w:cs="Times New Roman"/>
          <w:color w:val="000000"/>
          <w:lang w:eastAsia="zh-CN"/>
        </w:rPr>
      </w:pPr>
      <w:r w:rsidRPr="00F51B7E">
        <w:rPr>
          <w:rFonts w:ascii="Arial Narrow" w:eastAsia="Gulim" w:hAnsi="Arial Narrow" w:cs="Times New Roman"/>
          <w:b/>
          <w:color w:val="000000"/>
          <w:lang w:eastAsia="zh-CN"/>
        </w:rPr>
        <w:t>Vakumlu-kırmızı kapaklı Kan alma tüpü:</w:t>
      </w:r>
      <w:r>
        <w:rPr>
          <w:rFonts w:ascii="Arial Narrow" w:eastAsia="Gulim" w:hAnsi="Arial Narrow" w:cs="Times New Roman"/>
          <w:color w:val="000000"/>
          <w:lang w:eastAsia="zh-CN"/>
        </w:rPr>
        <w:t xml:space="preserve"> </w:t>
      </w:r>
      <w:r w:rsidRPr="000B554C">
        <w:rPr>
          <w:rFonts w:ascii="Arial Narrow" w:eastAsia="Gulim" w:hAnsi="Arial Narrow" w:cs="Times New Roman"/>
          <w:color w:val="000000"/>
          <w:lang w:eastAsia="zh-CN"/>
        </w:rPr>
        <w:t xml:space="preserve">  </w:t>
      </w:r>
      <w:r>
        <w:rPr>
          <w:rFonts w:ascii="Arial Narrow" w:eastAsia="Gulim" w:hAnsi="Arial Narrow" w:cs="Times New Roman"/>
          <w:color w:val="000000"/>
          <w:lang w:eastAsia="zh-CN"/>
        </w:rPr>
        <w:t xml:space="preserve">: Pıhtı </w:t>
      </w:r>
      <w:proofErr w:type="spellStart"/>
      <w:r>
        <w:rPr>
          <w:rFonts w:ascii="Arial Narrow" w:eastAsia="Gulim" w:hAnsi="Arial Narrow" w:cs="Times New Roman"/>
          <w:color w:val="000000"/>
          <w:lang w:eastAsia="zh-CN"/>
        </w:rPr>
        <w:t>aktivatörü</w:t>
      </w:r>
      <w:proofErr w:type="spellEnd"/>
      <w:r>
        <w:rPr>
          <w:rFonts w:ascii="Arial Narrow" w:eastAsia="Gulim" w:hAnsi="Arial Narrow" w:cs="Times New Roman"/>
          <w:color w:val="000000"/>
          <w:lang w:eastAsia="zh-CN"/>
        </w:rPr>
        <w:t xml:space="preserve"> ile </w:t>
      </w:r>
      <w:proofErr w:type="spellStart"/>
      <w:r>
        <w:rPr>
          <w:rFonts w:ascii="Arial Narrow" w:eastAsia="Gulim" w:hAnsi="Arial Narrow" w:cs="Times New Roman"/>
          <w:color w:val="000000"/>
          <w:lang w:eastAsia="zh-CN"/>
        </w:rPr>
        <w:t>kağlanmış</w:t>
      </w:r>
      <w:proofErr w:type="spellEnd"/>
      <w:r>
        <w:rPr>
          <w:rFonts w:ascii="Arial Narrow" w:eastAsia="Gulim" w:hAnsi="Arial Narrow" w:cs="Times New Roman"/>
          <w:color w:val="000000"/>
          <w:lang w:eastAsia="zh-CN"/>
        </w:rPr>
        <w:t xml:space="preserve"> p</w:t>
      </w:r>
      <w:r w:rsidR="00F51B7E">
        <w:rPr>
          <w:rFonts w:ascii="Arial Narrow" w:eastAsia="Gulim" w:hAnsi="Arial Narrow" w:cs="Times New Roman"/>
          <w:color w:val="000000"/>
          <w:lang w:eastAsia="zh-CN"/>
        </w:rPr>
        <w:t xml:space="preserve">lastik, vakumlu, </w:t>
      </w:r>
      <w:r w:rsidR="00F51B7E" w:rsidRPr="00F51B7E">
        <w:rPr>
          <w:rFonts w:ascii="Arial Narrow" w:eastAsia="Gulim" w:hAnsi="Arial Narrow" w:cs="Times New Roman"/>
          <w:color w:val="000000"/>
          <w:lang w:eastAsia="zh-CN"/>
        </w:rPr>
        <w:t>9 ml - 16x100 mm</w:t>
      </w:r>
      <w:r w:rsidR="00F51B7E">
        <w:rPr>
          <w:rFonts w:ascii="Arial Narrow" w:eastAsia="Gulim" w:hAnsi="Arial Narrow" w:cs="Times New Roman"/>
          <w:color w:val="000000"/>
          <w:lang w:eastAsia="zh-CN"/>
        </w:rPr>
        <w:t>,  100 lük pakette olmalıdır.</w:t>
      </w:r>
    </w:p>
    <w:p w14:paraId="2039559B" w14:textId="77777777" w:rsidR="008F6DE1" w:rsidRPr="00F25B31" w:rsidRDefault="000D3015" w:rsidP="00A5461F">
      <w:pPr>
        <w:autoSpaceDE w:val="0"/>
        <w:autoSpaceDN w:val="0"/>
        <w:adjustRightInd w:val="0"/>
        <w:spacing w:after="0"/>
        <w:rPr>
          <w:rFonts w:ascii="Arial Narrow" w:hAnsi="Arial Narrow" w:cs="Arial"/>
          <w:color w:val="000000"/>
        </w:rPr>
      </w:pPr>
      <w:r w:rsidRPr="00F25B31">
        <w:rPr>
          <w:rFonts w:ascii="Arial Narrow" w:hAnsi="Arial Narrow" w:cs="Arial"/>
          <w:b/>
          <w:u w:val="single"/>
        </w:rPr>
        <w:t>ÖNEMLİ NOT</w:t>
      </w:r>
      <w:r w:rsidRPr="00F25B31">
        <w:rPr>
          <w:rFonts w:ascii="Arial Narrow" w:hAnsi="Arial Narrow" w:cs="Arial"/>
        </w:rPr>
        <w:t xml:space="preserve">: Bölümümüzce yapılan araştırma çalışmamızın devamlılığı ve bütünlüğü açısından, daha önce çalışılmamış  kitler </w:t>
      </w:r>
      <w:proofErr w:type="gramStart"/>
      <w:r w:rsidRPr="00F25B31">
        <w:rPr>
          <w:rFonts w:ascii="Arial Narrow" w:hAnsi="Arial Narrow" w:cs="Arial"/>
        </w:rPr>
        <w:t>için ,teklifle</w:t>
      </w:r>
      <w:proofErr w:type="gramEnd"/>
      <w:r w:rsidRPr="00F25B31">
        <w:rPr>
          <w:rFonts w:ascii="Arial Narrow" w:hAnsi="Arial Narrow" w:cs="Arial"/>
        </w:rPr>
        <w:t xml:space="preserve"> birlikte 24’er  </w:t>
      </w:r>
      <w:proofErr w:type="spellStart"/>
      <w:r w:rsidRPr="00F25B31">
        <w:rPr>
          <w:rFonts w:ascii="Arial Narrow" w:hAnsi="Arial Narrow" w:cs="Arial"/>
        </w:rPr>
        <w:t>testlik</w:t>
      </w:r>
      <w:proofErr w:type="spellEnd"/>
      <w:r w:rsidRPr="00F25B31">
        <w:rPr>
          <w:rFonts w:ascii="Arial Narrow" w:hAnsi="Arial Narrow" w:cs="Arial"/>
        </w:rPr>
        <w:t xml:space="preserve"> </w:t>
      </w:r>
      <w:proofErr w:type="spellStart"/>
      <w:r w:rsidRPr="00F25B31">
        <w:rPr>
          <w:rFonts w:ascii="Arial Narrow" w:hAnsi="Arial Narrow" w:cs="Arial"/>
        </w:rPr>
        <w:t>demo</w:t>
      </w:r>
      <w:proofErr w:type="spellEnd"/>
      <w:r w:rsidRPr="00F25B31">
        <w:rPr>
          <w:rFonts w:ascii="Arial Narrow" w:hAnsi="Arial Narrow" w:cs="Arial"/>
        </w:rPr>
        <w:t xml:space="preserve"> kiti  verilmelidir. Farklı tedarikçilerden alınan ürünlerin teslimat süresi sürecimizi etkilediği için, tüm ürünlere (kitler ve sarf malzemeler) birlikte teklif verilmelidir. KISMİ TEKLİFLERE KAPALIDIR.</w:t>
      </w:r>
      <w:r w:rsidR="00F25B31" w:rsidRPr="00F25B31">
        <w:rPr>
          <w:rFonts w:ascii="Arial Narrow" w:eastAsiaTheme="minorHAnsi" w:hAnsi="Arial Narrow" w:cs="Times New Roman"/>
          <w:color w:val="000000"/>
          <w:lang w:eastAsia="en-US"/>
        </w:rPr>
        <w:t xml:space="preserve"> </w:t>
      </w:r>
      <w:r w:rsidR="00F25B31" w:rsidRPr="00F25B31">
        <w:rPr>
          <w:rFonts w:ascii="Arial Narrow" w:hAnsi="Arial Narrow" w:cs="Arial"/>
        </w:rPr>
        <w:t xml:space="preserve">İhale öncesinde proje </w:t>
      </w:r>
      <w:proofErr w:type="gramStart"/>
      <w:r w:rsidR="00F25B31" w:rsidRPr="00F25B31">
        <w:rPr>
          <w:rFonts w:ascii="Arial Narrow" w:hAnsi="Arial Narrow" w:cs="Arial"/>
        </w:rPr>
        <w:t>yürütücüsü  ve</w:t>
      </w:r>
      <w:proofErr w:type="gramEnd"/>
      <w:r w:rsidR="00F25B31" w:rsidRPr="00F25B31">
        <w:rPr>
          <w:rFonts w:ascii="Arial Narrow" w:hAnsi="Arial Narrow" w:cs="Arial"/>
        </w:rPr>
        <w:t xml:space="preserve"> çalışmanın yapılacağı laboratuvar sorumlusu ile görüşmelidir. Teknik şartnameye uygunluklar, </w:t>
      </w:r>
      <w:proofErr w:type="gramStart"/>
      <w:r w:rsidR="00F25B31" w:rsidRPr="00F25B31">
        <w:rPr>
          <w:rFonts w:ascii="Arial Narrow" w:hAnsi="Arial Narrow" w:cs="Arial"/>
        </w:rPr>
        <w:t>prospektüsler</w:t>
      </w:r>
      <w:proofErr w:type="gramEnd"/>
      <w:r w:rsidR="00F25B31" w:rsidRPr="00F25B31">
        <w:rPr>
          <w:rFonts w:ascii="Arial Narrow" w:hAnsi="Arial Narrow" w:cs="Arial"/>
        </w:rPr>
        <w:t xml:space="preserve"> üzerinde gösterilmelidir. Uygun olmayan teklifler kabul edilmeyecektir.  Teslimat sırasında, tüm kit içerikleri kontrol edilecektir</w:t>
      </w:r>
      <w:r w:rsidR="00F25B31">
        <w:rPr>
          <w:rFonts w:ascii="Arial Narrow" w:hAnsi="Arial Narrow" w:cs="Arial"/>
          <w:color w:val="000000"/>
        </w:rPr>
        <w:t>.</w:t>
      </w:r>
    </w:p>
    <w:p w14:paraId="5295E736" w14:textId="77777777" w:rsidR="008F6DE1" w:rsidRDefault="008F6DE1" w:rsidP="008F6DE1">
      <w:pPr>
        <w:rPr>
          <w:rFonts w:ascii="Arial Narrow" w:eastAsia="Times New Roman" w:hAnsi="Arial Narrow" w:cs="Times New Roman"/>
          <w:b/>
          <w:sz w:val="24"/>
          <w:szCs w:val="24"/>
          <w:lang w:val="en-US"/>
        </w:rPr>
      </w:pPr>
    </w:p>
    <w:p w14:paraId="5BD3DC88" w14:textId="77777777" w:rsidR="00483FA1" w:rsidRDefault="00483FA1" w:rsidP="005B7672">
      <w:pPr>
        <w:rPr>
          <w:rFonts w:ascii="Arial" w:hAnsi="Arial" w:cs="Arial"/>
        </w:rPr>
      </w:pPr>
    </w:p>
    <w:sectPr w:rsidR="00483FA1" w:rsidSect="003078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Arial Narrow">
    <w:panose1 w:val="020B0606020202030204"/>
    <w:charset w:val="A2"/>
    <w:family w:val="swiss"/>
    <w:pitch w:val="variable"/>
    <w:sig w:usb0="00000287" w:usb1="00000800" w:usb2="00000000" w:usb3="00000000" w:csb0="0000009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Gulim">
    <w:altName w:val="Malgun Gothic Semilight"/>
    <w:panose1 w:val="020B0600000101010101"/>
    <w:charset w:val="81"/>
    <w:family w:val="swiss"/>
    <w:pitch w:val="variable"/>
    <w:sig w:usb0="00000000" w:usb1="69D77CFB" w:usb2="00000030" w:usb3="00000000" w:csb0="0008009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E1DE1"/>
    <w:multiLevelType w:val="hybridMultilevel"/>
    <w:tmpl w:val="C5A285E4"/>
    <w:lvl w:ilvl="0" w:tplc="E0A24324">
      <w:start w:val="1"/>
      <w:numFmt w:val="decimal"/>
      <w:lvlText w:val="%1-"/>
      <w:lvlJc w:val="left"/>
      <w:pPr>
        <w:tabs>
          <w:tab w:val="num" w:pos="720"/>
        </w:tabs>
        <w:ind w:left="720" w:hanging="360"/>
      </w:pPr>
      <w:rPr>
        <w:rFonts w:ascii="Times New Roman" w:eastAsia="Times New Roman" w:hAnsi="Times New Roman" w:cs="Times New Roman"/>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CDC0F48"/>
    <w:multiLevelType w:val="hybridMultilevel"/>
    <w:tmpl w:val="15141546"/>
    <w:lvl w:ilvl="0" w:tplc="041F0011">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 w15:restartNumberingAfterBreak="0">
    <w:nsid w:val="0D9B255A"/>
    <w:multiLevelType w:val="hybridMultilevel"/>
    <w:tmpl w:val="1486B6F2"/>
    <w:lvl w:ilvl="0" w:tplc="134A7CC6">
      <w:start w:val="3"/>
      <w:numFmt w:val="decimal"/>
      <w:lvlText w:val="%1-"/>
      <w:lvlJc w:val="left"/>
      <w:pPr>
        <w:ind w:left="786" w:hanging="360"/>
      </w:pPr>
      <w:rPr>
        <w:rFonts w:hint="default"/>
        <w:color w:val="auto"/>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3" w15:restartNumberingAfterBreak="0">
    <w:nsid w:val="25A6005B"/>
    <w:multiLevelType w:val="hybridMultilevel"/>
    <w:tmpl w:val="BE068DAE"/>
    <w:lvl w:ilvl="0" w:tplc="855EED64">
      <w:numFmt w:val="bullet"/>
      <w:lvlText w:val="-"/>
      <w:lvlJc w:val="left"/>
      <w:pPr>
        <w:ind w:left="570" w:hanging="360"/>
      </w:pPr>
      <w:rPr>
        <w:rFonts w:ascii="Arial Narrow" w:eastAsiaTheme="minorEastAsia" w:hAnsi="Arial Narrow" w:cstheme="minorBidi" w:hint="default"/>
      </w:rPr>
    </w:lvl>
    <w:lvl w:ilvl="1" w:tplc="041F0003" w:tentative="1">
      <w:start w:val="1"/>
      <w:numFmt w:val="bullet"/>
      <w:lvlText w:val="o"/>
      <w:lvlJc w:val="left"/>
      <w:pPr>
        <w:ind w:left="1290" w:hanging="360"/>
      </w:pPr>
      <w:rPr>
        <w:rFonts w:ascii="Courier New" w:hAnsi="Courier New" w:cs="Courier New" w:hint="default"/>
      </w:rPr>
    </w:lvl>
    <w:lvl w:ilvl="2" w:tplc="041F0005" w:tentative="1">
      <w:start w:val="1"/>
      <w:numFmt w:val="bullet"/>
      <w:lvlText w:val=""/>
      <w:lvlJc w:val="left"/>
      <w:pPr>
        <w:ind w:left="2010" w:hanging="360"/>
      </w:pPr>
      <w:rPr>
        <w:rFonts w:ascii="Wingdings" w:hAnsi="Wingdings" w:hint="default"/>
      </w:rPr>
    </w:lvl>
    <w:lvl w:ilvl="3" w:tplc="041F0001" w:tentative="1">
      <w:start w:val="1"/>
      <w:numFmt w:val="bullet"/>
      <w:lvlText w:val=""/>
      <w:lvlJc w:val="left"/>
      <w:pPr>
        <w:ind w:left="2730" w:hanging="360"/>
      </w:pPr>
      <w:rPr>
        <w:rFonts w:ascii="Symbol" w:hAnsi="Symbol" w:hint="default"/>
      </w:rPr>
    </w:lvl>
    <w:lvl w:ilvl="4" w:tplc="041F0003" w:tentative="1">
      <w:start w:val="1"/>
      <w:numFmt w:val="bullet"/>
      <w:lvlText w:val="o"/>
      <w:lvlJc w:val="left"/>
      <w:pPr>
        <w:ind w:left="3450" w:hanging="360"/>
      </w:pPr>
      <w:rPr>
        <w:rFonts w:ascii="Courier New" w:hAnsi="Courier New" w:cs="Courier New" w:hint="default"/>
      </w:rPr>
    </w:lvl>
    <w:lvl w:ilvl="5" w:tplc="041F0005" w:tentative="1">
      <w:start w:val="1"/>
      <w:numFmt w:val="bullet"/>
      <w:lvlText w:val=""/>
      <w:lvlJc w:val="left"/>
      <w:pPr>
        <w:ind w:left="4170" w:hanging="360"/>
      </w:pPr>
      <w:rPr>
        <w:rFonts w:ascii="Wingdings" w:hAnsi="Wingdings" w:hint="default"/>
      </w:rPr>
    </w:lvl>
    <w:lvl w:ilvl="6" w:tplc="041F0001" w:tentative="1">
      <w:start w:val="1"/>
      <w:numFmt w:val="bullet"/>
      <w:lvlText w:val=""/>
      <w:lvlJc w:val="left"/>
      <w:pPr>
        <w:ind w:left="4890" w:hanging="360"/>
      </w:pPr>
      <w:rPr>
        <w:rFonts w:ascii="Symbol" w:hAnsi="Symbol" w:hint="default"/>
      </w:rPr>
    </w:lvl>
    <w:lvl w:ilvl="7" w:tplc="041F0003" w:tentative="1">
      <w:start w:val="1"/>
      <w:numFmt w:val="bullet"/>
      <w:lvlText w:val="o"/>
      <w:lvlJc w:val="left"/>
      <w:pPr>
        <w:ind w:left="5610" w:hanging="360"/>
      </w:pPr>
      <w:rPr>
        <w:rFonts w:ascii="Courier New" w:hAnsi="Courier New" w:cs="Courier New" w:hint="default"/>
      </w:rPr>
    </w:lvl>
    <w:lvl w:ilvl="8" w:tplc="041F0005" w:tentative="1">
      <w:start w:val="1"/>
      <w:numFmt w:val="bullet"/>
      <w:lvlText w:val=""/>
      <w:lvlJc w:val="left"/>
      <w:pPr>
        <w:ind w:left="6330" w:hanging="360"/>
      </w:pPr>
      <w:rPr>
        <w:rFonts w:ascii="Wingdings" w:hAnsi="Wingdings" w:hint="default"/>
      </w:rPr>
    </w:lvl>
  </w:abstractNum>
  <w:abstractNum w:abstractNumId="4" w15:restartNumberingAfterBreak="0">
    <w:nsid w:val="278D01CC"/>
    <w:multiLevelType w:val="hybridMultilevel"/>
    <w:tmpl w:val="9CA86202"/>
    <w:lvl w:ilvl="0" w:tplc="51F4525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27B468FD"/>
    <w:multiLevelType w:val="hybridMultilevel"/>
    <w:tmpl w:val="0C68577A"/>
    <w:lvl w:ilvl="0" w:tplc="31D66884">
      <w:start w:val="1"/>
      <w:numFmt w:val="decimal"/>
      <w:lvlText w:val="%1)"/>
      <w:lvlJc w:val="left"/>
      <w:pPr>
        <w:ind w:left="644" w:hanging="360"/>
      </w:pPr>
      <w:rPr>
        <w:rFonts w:hint="default"/>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6" w15:restartNumberingAfterBreak="0">
    <w:nsid w:val="27FE03A3"/>
    <w:multiLevelType w:val="hybridMultilevel"/>
    <w:tmpl w:val="784C7FC8"/>
    <w:lvl w:ilvl="0" w:tplc="CCF4502E">
      <w:start w:val="1"/>
      <w:numFmt w:val="decimal"/>
      <w:lvlText w:val="%1-"/>
      <w:lvlJc w:val="left"/>
      <w:pPr>
        <w:tabs>
          <w:tab w:val="num" w:pos="720"/>
        </w:tabs>
        <w:ind w:left="720" w:hanging="360"/>
      </w:pPr>
      <w:rPr>
        <w:sz w:val="24"/>
        <w:szCs w:val="24"/>
      </w:rPr>
    </w:lvl>
    <w:lvl w:ilvl="1" w:tplc="041F0019">
      <w:start w:val="1"/>
      <w:numFmt w:val="lowerLetter"/>
      <w:lvlText w:val="%2."/>
      <w:lvlJc w:val="left"/>
      <w:pPr>
        <w:tabs>
          <w:tab w:val="num" w:pos="1440"/>
        </w:tabs>
        <w:ind w:left="1440" w:hanging="360"/>
      </w:pPr>
    </w:lvl>
    <w:lvl w:ilvl="2" w:tplc="041F001B">
      <w:start w:val="1"/>
      <w:numFmt w:val="lowerRoman"/>
      <w:lvlText w:val="%3."/>
      <w:lvlJc w:val="right"/>
      <w:pPr>
        <w:tabs>
          <w:tab w:val="num" w:pos="2160"/>
        </w:tabs>
        <w:ind w:left="2160" w:hanging="180"/>
      </w:pPr>
    </w:lvl>
    <w:lvl w:ilvl="3" w:tplc="041F000F">
      <w:start w:val="1"/>
      <w:numFmt w:val="decimal"/>
      <w:lvlText w:val="%4."/>
      <w:lvlJc w:val="left"/>
      <w:pPr>
        <w:tabs>
          <w:tab w:val="num" w:pos="2880"/>
        </w:tabs>
        <w:ind w:left="2880" w:hanging="360"/>
      </w:pPr>
    </w:lvl>
    <w:lvl w:ilvl="4" w:tplc="041F0019">
      <w:start w:val="1"/>
      <w:numFmt w:val="lowerLetter"/>
      <w:lvlText w:val="%5."/>
      <w:lvlJc w:val="left"/>
      <w:pPr>
        <w:tabs>
          <w:tab w:val="num" w:pos="3600"/>
        </w:tabs>
        <w:ind w:left="3600" w:hanging="360"/>
      </w:pPr>
    </w:lvl>
    <w:lvl w:ilvl="5" w:tplc="041F001B">
      <w:start w:val="1"/>
      <w:numFmt w:val="lowerRoman"/>
      <w:lvlText w:val="%6."/>
      <w:lvlJc w:val="right"/>
      <w:pPr>
        <w:tabs>
          <w:tab w:val="num" w:pos="4320"/>
        </w:tabs>
        <w:ind w:left="4320" w:hanging="180"/>
      </w:pPr>
    </w:lvl>
    <w:lvl w:ilvl="6" w:tplc="041F000F">
      <w:start w:val="1"/>
      <w:numFmt w:val="decimal"/>
      <w:lvlText w:val="%7."/>
      <w:lvlJc w:val="left"/>
      <w:pPr>
        <w:tabs>
          <w:tab w:val="num" w:pos="5040"/>
        </w:tabs>
        <w:ind w:left="5040" w:hanging="360"/>
      </w:pPr>
    </w:lvl>
    <w:lvl w:ilvl="7" w:tplc="041F0019">
      <w:start w:val="1"/>
      <w:numFmt w:val="lowerLetter"/>
      <w:lvlText w:val="%8."/>
      <w:lvlJc w:val="left"/>
      <w:pPr>
        <w:tabs>
          <w:tab w:val="num" w:pos="5760"/>
        </w:tabs>
        <w:ind w:left="5760" w:hanging="360"/>
      </w:pPr>
    </w:lvl>
    <w:lvl w:ilvl="8" w:tplc="041F001B">
      <w:start w:val="1"/>
      <w:numFmt w:val="lowerRoman"/>
      <w:lvlText w:val="%9."/>
      <w:lvlJc w:val="right"/>
      <w:pPr>
        <w:tabs>
          <w:tab w:val="num" w:pos="6480"/>
        </w:tabs>
        <w:ind w:left="6480" w:hanging="180"/>
      </w:pPr>
    </w:lvl>
  </w:abstractNum>
  <w:abstractNum w:abstractNumId="7" w15:restartNumberingAfterBreak="0">
    <w:nsid w:val="43710C2E"/>
    <w:multiLevelType w:val="hybridMultilevel"/>
    <w:tmpl w:val="FD18383A"/>
    <w:lvl w:ilvl="0" w:tplc="B4EA1074">
      <w:start w:val="1"/>
      <w:numFmt w:val="decimal"/>
      <w:lvlText w:val="%1-"/>
      <w:lvlJc w:val="left"/>
      <w:pPr>
        <w:tabs>
          <w:tab w:val="num" w:pos="720"/>
        </w:tabs>
        <w:ind w:left="720" w:hanging="360"/>
      </w:pPr>
    </w:lvl>
    <w:lvl w:ilvl="1" w:tplc="6B2AB9B0">
      <w:start w:val="1"/>
      <w:numFmt w:val="lowerLetter"/>
      <w:lvlText w:val="%2-"/>
      <w:lvlJc w:val="left"/>
      <w:pPr>
        <w:tabs>
          <w:tab w:val="num" w:pos="786"/>
        </w:tabs>
        <w:ind w:left="786"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8" w15:restartNumberingAfterBreak="0">
    <w:nsid w:val="52A12658"/>
    <w:multiLevelType w:val="multilevel"/>
    <w:tmpl w:val="4F12C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3515AF"/>
    <w:multiLevelType w:val="hybridMultilevel"/>
    <w:tmpl w:val="C6D8DCF2"/>
    <w:lvl w:ilvl="0" w:tplc="24C2A0EA">
      <w:start w:val="6"/>
      <w:numFmt w:val="decimal"/>
      <w:lvlText w:val="%1)"/>
      <w:lvlJc w:val="left"/>
      <w:pPr>
        <w:ind w:left="644" w:hanging="360"/>
      </w:pPr>
      <w:rPr>
        <w:rFonts w:cs="Arial" w:hint="default"/>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10" w15:restartNumberingAfterBreak="0">
    <w:nsid w:val="5A0009EA"/>
    <w:multiLevelType w:val="hybridMultilevel"/>
    <w:tmpl w:val="74C41680"/>
    <w:lvl w:ilvl="0" w:tplc="8CECCC84">
      <w:start w:val="6"/>
      <w:numFmt w:val="decimal"/>
      <w:lvlText w:val="%1)"/>
      <w:lvlJc w:val="left"/>
      <w:pPr>
        <w:ind w:left="644" w:hanging="360"/>
      </w:pPr>
      <w:rPr>
        <w:rFonts w:cs="Arial" w:hint="default"/>
      </w:r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11" w15:restartNumberingAfterBreak="0">
    <w:nsid w:val="7521462F"/>
    <w:multiLevelType w:val="hybridMultilevel"/>
    <w:tmpl w:val="C75CC4BA"/>
    <w:lvl w:ilvl="0" w:tplc="1C902C8E">
      <w:start w:val="1"/>
      <w:numFmt w:val="decimal"/>
      <w:lvlText w:val="%1-"/>
      <w:lvlJc w:val="left"/>
      <w:pPr>
        <w:ind w:left="786"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78C31996"/>
    <w:multiLevelType w:val="hybridMultilevel"/>
    <w:tmpl w:val="07EA1FA4"/>
    <w:lvl w:ilvl="0" w:tplc="6BAAE2E4">
      <w:start w:val="1"/>
      <w:numFmt w:val="decimal"/>
      <w:lvlText w:val="%1)"/>
      <w:lvlJc w:val="left"/>
      <w:pPr>
        <w:ind w:left="930" w:hanging="360"/>
      </w:pPr>
      <w:rPr>
        <w:rFonts w:hint="default"/>
      </w:rPr>
    </w:lvl>
    <w:lvl w:ilvl="1" w:tplc="041F0019" w:tentative="1">
      <w:start w:val="1"/>
      <w:numFmt w:val="lowerLetter"/>
      <w:lvlText w:val="%2."/>
      <w:lvlJc w:val="left"/>
      <w:pPr>
        <w:ind w:left="1650" w:hanging="360"/>
      </w:pPr>
    </w:lvl>
    <w:lvl w:ilvl="2" w:tplc="041F001B" w:tentative="1">
      <w:start w:val="1"/>
      <w:numFmt w:val="lowerRoman"/>
      <w:lvlText w:val="%3."/>
      <w:lvlJc w:val="right"/>
      <w:pPr>
        <w:ind w:left="2370" w:hanging="180"/>
      </w:pPr>
    </w:lvl>
    <w:lvl w:ilvl="3" w:tplc="041F000F" w:tentative="1">
      <w:start w:val="1"/>
      <w:numFmt w:val="decimal"/>
      <w:lvlText w:val="%4."/>
      <w:lvlJc w:val="left"/>
      <w:pPr>
        <w:ind w:left="3090" w:hanging="360"/>
      </w:pPr>
    </w:lvl>
    <w:lvl w:ilvl="4" w:tplc="041F0019" w:tentative="1">
      <w:start w:val="1"/>
      <w:numFmt w:val="lowerLetter"/>
      <w:lvlText w:val="%5."/>
      <w:lvlJc w:val="left"/>
      <w:pPr>
        <w:ind w:left="3810" w:hanging="360"/>
      </w:pPr>
    </w:lvl>
    <w:lvl w:ilvl="5" w:tplc="041F001B" w:tentative="1">
      <w:start w:val="1"/>
      <w:numFmt w:val="lowerRoman"/>
      <w:lvlText w:val="%6."/>
      <w:lvlJc w:val="right"/>
      <w:pPr>
        <w:ind w:left="4530" w:hanging="180"/>
      </w:pPr>
    </w:lvl>
    <w:lvl w:ilvl="6" w:tplc="041F000F" w:tentative="1">
      <w:start w:val="1"/>
      <w:numFmt w:val="decimal"/>
      <w:lvlText w:val="%7."/>
      <w:lvlJc w:val="left"/>
      <w:pPr>
        <w:ind w:left="5250" w:hanging="360"/>
      </w:pPr>
    </w:lvl>
    <w:lvl w:ilvl="7" w:tplc="041F0019" w:tentative="1">
      <w:start w:val="1"/>
      <w:numFmt w:val="lowerLetter"/>
      <w:lvlText w:val="%8."/>
      <w:lvlJc w:val="left"/>
      <w:pPr>
        <w:ind w:left="5970" w:hanging="360"/>
      </w:pPr>
    </w:lvl>
    <w:lvl w:ilvl="8" w:tplc="041F001B" w:tentative="1">
      <w:start w:val="1"/>
      <w:numFmt w:val="lowerRoman"/>
      <w:lvlText w:val="%9."/>
      <w:lvlJc w:val="right"/>
      <w:pPr>
        <w:ind w:left="6690" w:hanging="180"/>
      </w:pPr>
    </w:lvl>
  </w:abstractNum>
  <w:abstractNum w:abstractNumId="13" w15:restartNumberingAfterBreak="0">
    <w:nsid w:val="7A9B6095"/>
    <w:multiLevelType w:val="hybridMultilevel"/>
    <w:tmpl w:val="DE920E44"/>
    <w:lvl w:ilvl="0" w:tplc="041F0011">
      <w:start w:val="1"/>
      <w:numFmt w:val="decimal"/>
      <w:lvlText w:val="%1)"/>
      <w:lvlJc w:val="left"/>
      <w:pPr>
        <w:ind w:left="644" w:hanging="360"/>
      </w:pPr>
      <w:rPr>
        <w:rFonts w:hint="default"/>
        <w:i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7D6C7361"/>
    <w:multiLevelType w:val="hybridMultilevel"/>
    <w:tmpl w:val="685E4A2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4"/>
  </w:num>
  <w:num w:numId="7">
    <w:abstractNumId w:val="13"/>
  </w:num>
  <w:num w:numId="8">
    <w:abstractNumId w:val="9"/>
  </w:num>
  <w:num w:numId="9">
    <w:abstractNumId w:val="10"/>
  </w:num>
  <w:num w:numId="10">
    <w:abstractNumId w:val="5"/>
  </w:num>
  <w:num w:numId="11">
    <w:abstractNumId w:val="14"/>
  </w:num>
  <w:num w:numId="12">
    <w:abstractNumId w:val="8"/>
  </w:num>
  <w:num w:numId="13">
    <w:abstractNumId w:val="12"/>
  </w:num>
  <w:num w:numId="14">
    <w:abstractNumId w:val="11"/>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D72"/>
    <w:rsid w:val="000018AC"/>
    <w:rsid w:val="00002443"/>
    <w:rsid w:val="00006A45"/>
    <w:rsid w:val="00020C84"/>
    <w:rsid w:val="00034CA2"/>
    <w:rsid w:val="00051014"/>
    <w:rsid w:val="00054413"/>
    <w:rsid w:val="000610FA"/>
    <w:rsid w:val="0006250E"/>
    <w:rsid w:val="00076FD6"/>
    <w:rsid w:val="00084B15"/>
    <w:rsid w:val="00093C54"/>
    <w:rsid w:val="000A50F5"/>
    <w:rsid w:val="000B3E01"/>
    <w:rsid w:val="000B554C"/>
    <w:rsid w:val="000D3015"/>
    <w:rsid w:val="000E6F37"/>
    <w:rsid w:val="000F7342"/>
    <w:rsid w:val="00105D98"/>
    <w:rsid w:val="00112C2A"/>
    <w:rsid w:val="00131922"/>
    <w:rsid w:val="00136145"/>
    <w:rsid w:val="00144F6E"/>
    <w:rsid w:val="00156DB4"/>
    <w:rsid w:val="00186EE2"/>
    <w:rsid w:val="00190D50"/>
    <w:rsid w:val="001A230D"/>
    <w:rsid w:val="001C0CBB"/>
    <w:rsid w:val="001D0BBF"/>
    <w:rsid w:val="001E2854"/>
    <w:rsid w:val="001E76C0"/>
    <w:rsid w:val="00200600"/>
    <w:rsid w:val="00204244"/>
    <w:rsid w:val="00204784"/>
    <w:rsid w:val="00216D7C"/>
    <w:rsid w:val="00224A4B"/>
    <w:rsid w:val="002721EE"/>
    <w:rsid w:val="00287A6C"/>
    <w:rsid w:val="002933EC"/>
    <w:rsid w:val="002B1265"/>
    <w:rsid w:val="002B6A69"/>
    <w:rsid w:val="002C0F00"/>
    <w:rsid w:val="002C40FC"/>
    <w:rsid w:val="002D41BB"/>
    <w:rsid w:val="002F689D"/>
    <w:rsid w:val="00302FDA"/>
    <w:rsid w:val="0030462C"/>
    <w:rsid w:val="00304807"/>
    <w:rsid w:val="003078C9"/>
    <w:rsid w:val="00312689"/>
    <w:rsid w:val="00317861"/>
    <w:rsid w:val="00324ED3"/>
    <w:rsid w:val="003912F3"/>
    <w:rsid w:val="003B78A1"/>
    <w:rsid w:val="003D12DE"/>
    <w:rsid w:val="003E4F8C"/>
    <w:rsid w:val="003E759F"/>
    <w:rsid w:val="003F1A2C"/>
    <w:rsid w:val="0041592B"/>
    <w:rsid w:val="00445D16"/>
    <w:rsid w:val="00453EC4"/>
    <w:rsid w:val="00457E40"/>
    <w:rsid w:val="0046074F"/>
    <w:rsid w:val="00483FA1"/>
    <w:rsid w:val="00485C46"/>
    <w:rsid w:val="00485DAD"/>
    <w:rsid w:val="00493D8E"/>
    <w:rsid w:val="004A2D32"/>
    <w:rsid w:val="004D0D7C"/>
    <w:rsid w:val="004E509D"/>
    <w:rsid w:val="005054C9"/>
    <w:rsid w:val="00552CA1"/>
    <w:rsid w:val="00572C64"/>
    <w:rsid w:val="00573F26"/>
    <w:rsid w:val="00583E05"/>
    <w:rsid w:val="005929CA"/>
    <w:rsid w:val="005A64F5"/>
    <w:rsid w:val="005B7672"/>
    <w:rsid w:val="005D20D4"/>
    <w:rsid w:val="005F3573"/>
    <w:rsid w:val="0060693F"/>
    <w:rsid w:val="00610B03"/>
    <w:rsid w:val="00615FBA"/>
    <w:rsid w:val="0062160A"/>
    <w:rsid w:val="00622E23"/>
    <w:rsid w:val="006235E4"/>
    <w:rsid w:val="00634B1F"/>
    <w:rsid w:val="006475E5"/>
    <w:rsid w:val="00683008"/>
    <w:rsid w:val="006830B2"/>
    <w:rsid w:val="006876F1"/>
    <w:rsid w:val="006A78ED"/>
    <w:rsid w:val="006B4415"/>
    <w:rsid w:val="006C5D5C"/>
    <w:rsid w:val="00703959"/>
    <w:rsid w:val="00713388"/>
    <w:rsid w:val="007212E4"/>
    <w:rsid w:val="0078474B"/>
    <w:rsid w:val="00791A04"/>
    <w:rsid w:val="007A496F"/>
    <w:rsid w:val="007A7AC8"/>
    <w:rsid w:val="007C35A1"/>
    <w:rsid w:val="007C57BF"/>
    <w:rsid w:val="007C5AAA"/>
    <w:rsid w:val="007C6D1D"/>
    <w:rsid w:val="007D467A"/>
    <w:rsid w:val="007D7161"/>
    <w:rsid w:val="007D7E40"/>
    <w:rsid w:val="007F0504"/>
    <w:rsid w:val="007F0982"/>
    <w:rsid w:val="007F1BCB"/>
    <w:rsid w:val="00811575"/>
    <w:rsid w:val="008354AC"/>
    <w:rsid w:val="0084701B"/>
    <w:rsid w:val="00872774"/>
    <w:rsid w:val="008B1C36"/>
    <w:rsid w:val="008C647D"/>
    <w:rsid w:val="008C65E9"/>
    <w:rsid w:val="008E5900"/>
    <w:rsid w:val="008F6DE1"/>
    <w:rsid w:val="00911FDE"/>
    <w:rsid w:val="00934CCE"/>
    <w:rsid w:val="0094448D"/>
    <w:rsid w:val="00944D1E"/>
    <w:rsid w:val="00952A87"/>
    <w:rsid w:val="009706FD"/>
    <w:rsid w:val="009716C9"/>
    <w:rsid w:val="00975743"/>
    <w:rsid w:val="0098471E"/>
    <w:rsid w:val="00987991"/>
    <w:rsid w:val="00995692"/>
    <w:rsid w:val="009C6134"/>
    <w:rsid w:val="009C6BE6"/>
    <w:rsid w:val="00A0263B"/>
    <w:rsid w:val="00A4515E"/>
    <w:rsid w:val="00A45DCB"/>
    <w:rsid w:val="00A47C8F"/>
    <w:rsid w:val="00A5461F"/>
    <w:rsid w:val="00A60158"/>
    <w:rsid w:val="00A84058"/>
    <w:rsid w:val="00A859E8"/>
    <w:rsid w:val="00A95309"/>
    <w:rsid w:val="00AB38A3"/>
    <w:rsid w:val="00AF0632"/>
    <w:rsid w:val="00AF0BE9"/>
    <w:rsid w:val="00AF22BF"/>
    <w:rsid w:val="00AF2D7B"/>
    <w:rsid w:val="00B01C32"/>
    <w:rsid w:val="00B044A5"/>
    <w:rsid w:val="00B06152"/>
    <w:rsid w:val="00B276C1"/>
    <w:rsid w:val="00B31369"/>
    <w:rsid w:val="00B37495"/>
    <w:rsid w:val="00B51CA6"/>
    <w:rsid w:val="00B807F0"/>
    <w:rsid w:val="00B80D81"/>
    <w:rsid w:val="00BA11A7"/>
    <w:rsid w:val="00BA4A38"/>
    <w:rsid w:val="00BB25CF"/>
    <w:rsid w:val="00BB69D9"/>
    <w:rsid w:val="00BC37F8"/>
    <w:rsid w:val="00BD65F9"/>
    <w:rsid w:val="00BF122A"/>
    <w:rsid w:val="00BF27C8"/>
    <w:rsid w:val="00C0304D"/>
    <w:rsid w:val="00C22692"/>
    <w:rsid w:val="00C26172"/>
    <w:rsid w:val="00C34B2C"/>
    <w:rsid w:val="00C82A48"/>
    <w:rsid w:val="00C87D72"/>
    <w:rsid w:val="00C92E12"/>
    <w:rsid w:val="00C95256"/>
    <w:rsid w:val="00CA174F"/>
    <w:rsid w:val="00CA6886"/>
    <w:rsid w:val="00CA754D"/>
    <w:rsid w:val="00CB09A3"/>
    <w:rsid w:val="00CC1DAF"/>
    <w:rsid w:val="00CC7C43"/>
    <w:rsid w:val="00D002E4"/>
    <w:rsid w:val="00D0276E"/>
    <w:rsid w:val="00D12C6E"/>
    <w:rsid w:val="00D24DAF"/>
    <w:rsid w:val="00D27C0D"/>
    <w:rsid w:val="00D32A87"/>
    <w:rsid w:val="00D51EEB"/>
    <w:rsid w:val="00D63C0D"/>
    <w:rsid w:val="00D70EC9"/>
    <w:rsid w:val="00D72065"/>
    <w:rsid w:val="00D7610E"/>
    <w:rsid w:val="00D776FB"/>
    <w:rsid w:val="00D838D4"/>
    <w:rsid w:val="00D852E9"/>
    <w:rsid w:val="00D90599"/>
    <w:rsid w:val="00DA46FE"/>
    <w:rsid w:val="00DD0F66"/>
    <w:rsid w:val="00DE08DF"/>
    <w:rsid w:val="00E13598"/>
    <w:rsid w:val="00E16DDA"/>
    <w:rsid w:val="00E174BB"/>
    <w:rsid w:val="00E233E9"/>
    <w:rsid w:val="00E237BF"/>
    <w:rsid w:val="00E57689"/>
    <w:rsid w:val="00E85E3A"/>
    <w:rsid w:val="00E929A5"/>
    <w:rsid w:val="00E93E4D"/>
    <w:rsid w:val="00EB2CE7"/>
    <w:rsid w:val="00EF1BD6"/>
    <w:rsid w:val="00F13E97"/>
    <w:rsid w:val="00F25B31"/>
    <w:rsid w:val="00F51B7E"/>
    <w:rsid w:val="00F54B4E"/>
    <w:rsid w:val="00F7068F"/>
    <w:rsid w:val="00F74988"/>
    <w:rsid w:val="00F921BE"/>
    <w:rsid w:val="00FA2DA1"/>
    <w:rsid w:val="00FB2D5A"/>
    <w:rsid w:val="00FB67FD"/>
    <w:rsid w:val="00FD0165"/>
    <w:rsid w:val="00FD6B90"/>
    <w:rsid w:val="00FF0CA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06FA2"/>
  <w15:docId w15:val="{4E192757-1DC6-4447-BAC8-ACFB05379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78C9"/>
  </w:style>
  <w:style w:type="paragraph" w:styleId="Balk1">
    <w:name w:val="heading 1"/>
    <w:basedOn w:val="Normal"/>
    <w:next w:val="Normal"/>
    <w:link w:val="Balk1Char"/>
    <w:uiPriority w:val="9"/>
    <w:qFormat/>
    <w:rsid w:val="008354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572C6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6A78ED"/>
    <w:pPr>
      <w:ind w:left="720"/>
      <w:contextualSpacing/>
    </w:pPr>
  </w:style>
  <w:style w:type="character" w:customStyle="1" w:styleId="Balk1Char">
    <w:name w:val="Başlık 1 Char"/>
    <w:basedOn w:val="VarsaylanParagrafYazTipi"/>
    <w:link w:val="Balk1"/>
    <w:uiPriority w:val="9"/>
    <w:rsid w:val="008354AC"/>
    <w:rPr>
      <w:rFonts w:asciiTheme="majorHAnsi" w:eastAsiaTheme="majorEastAsia" w:hAnsiTheme="majorHAnsi" w:cstheme="majorBidi"/>
      <w:b/>
      <w:bCs/>
      <w:color w:val="365F91" w:themeColor="accent1" w:themeShade="BF"/>
      <w:sz w:val="28"/>
      <w:szCs w:val="28"/>
    </w:rPr>
  </w:style>
  <w:style w:type="character" w:customStyle="1" w:styleId="Balk2Char">
    <w:name w:val="Başlık 2 Char"/>
    <w:basedOn w:val="VarsaylanParagrafYazTipi"/>
    <w:link w:val="Balk2"/>
    <w:uiPriority w:val="9"/>
    <w:semiHidden/>
    <w:rsid w:val="00572C64"/>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758310">
      <w:bodyDiv w:val="1"/>
      <w:marLeft w:val="0"/>
      <w:marRight w:val="0"/>
      <w:marTop w:val="0"/>
      <w:marBottom w:val="0"/>
      <w:divBdr>
        <w:top w:val="none" w:sz="0" w:space="0" w:color="auto"/>
        <w:left w:val="none" w:sz="0" w:space="0" w:color="auto"/>
        <w:bottom w:val="none" w:sz="0" w:space="0" w:color="auto"/>
        <w:right w:val="none" w:sz="0" w:space="0" w:color="auto"/>
      </w:divBdr>
    </w:div>
    <w:div w:id="225341552">
      <w:bodyDiv w:val="1"/>
      <w:marLeft w:val="0"/>
      <w:marRight w:val="0"/>
      <w:marTop w:val="0"/>
      <w:marBottom w:val="0"/>
      <w:divBdr>
        <w:top w:val="none" w:sz="0" w:space="0" w:color="auto"/>
        <w:left w:val="none" w:sz="0" w:space="0" w:color="auto"/>
        <w:bottom w:val="none" w:sz="0" w:space="0" w:color="auto"/>
        <w:right w:val="none" w:sz="0" w:space="0" w:color="auto"/>
      </w:divBdr>
    </w:div>
    <w:div w:id="275214515">
      <w:bodyDiv w:val="1"/>
      <w:marLeft w:val="0"/>
      <w:marRight w:val="0"/>
      <w:marTop w:val="0"/>
      <w:marBottom w:val="0"/>
      <w:divBdr>
        <w:top w:val="none" w:sz="0" w:space="0" w:color="auto"/>
        <w:left w:val="none" w:sz="0" w:space="0" w:color="auto"/>
        <w:bottom w:val="none" w:sz="0" w:space="0" w:color="auto"/>
        <w:right w:val="none" w:sz="0" w:space="0" w:color="auto"/>
      </w:divBdr>
    </w:div>
    <w:div w:id="312836002">
      <w:bodyDiv w:val="1"/>
      <w:marLeft w:val="0"/>
      <w:marRight w:val="0"/>
      <w:marTop w:val="0"/>
      <w:marBottom w:val="0"/>
      <w:divBdr>
        <w:top w:val="none" w:sz="0" w:space="0" w:color="auto"/>
        <w:left w:val="none" w:sz="0" w:space="0" w:color="auto"/>
        <w:bottom w:val="none" w:sz="0" w:space="0" w:color="auto"/>
        <w:right w:val="none" w:sz="0" w:space="0" w:color="auto"/>
      </w:divBdr>
    </w:div>
    <w:div w:id="342631581">
      <w:bodyDiv w:val="1"/>
      <w:marLeft w:val="0"/>
      <w:marRight w:val="0"/>
      <w:marTop w:val="0"/>
      <w:marBottom w:val="0"/>
      <w:divBdr>
        <w:top w:val="none" w:sz="0" w:space="0" w:color="auto"/>
        <w:left w:val="none" w:sz="0" w:space="0" w:color="auto"/>
        <w:bottom w:val="none" w:sz="0" w:space="0" w:color="auto"/>
        <w:right w:val="none" w:sz="0" w:space="0" w:color="auto"/>
      </w:divBdr>
    </w:div>
    <w:div w:id="389961459">
      <w:bodyDiv w:val="1"/>
      <w:marLeft w:val="0"/>
      <w:marRight w:val="0"/>
      <w:marTop w:val="0"/>
      <w:marBottom w:val="0"/>
      <w:divBdr>
        <w:top w:val="none" w:sz="0" w:space="0" w:color="auto"/>
        <w:left w:val="none" w:sz="0" w:space="0" w:color="auto"/>
        <w:bottom w:val="none" w:sz="0" w:space="0" w:color="auto"/>
        <w:right w:val="none" w:sz="0" w:space="0" w:color="auto"/>
      </w:divBdr>
    </w:div>
    <w:div w:id="516041471">
      <w:bodyDiv w:val="1"/>
      <w:marLeft w:val="0"/>
      <w:marRight w:val="0"/>
      <w:marTop w:val="0"/>
      <w:marBottom w:val="0"/>
      <w:divBdr>
        <w:top w:val="none" w:sz="0" w:space="0" w:color="auto"/>
        <w:left w:val="none" w:sz="0" w:space="0" w:color="auto"/>
        <w:bottom w:val="none" w:sz="0" w:space="0" w:color="auto"/>
        <w:right w:val="none" w:sz="0" w:space="0" w:color="auto"/>
      </w:divBdr>
    </w:div>
    <w:div w:id="554708514">
      <w:bodyDiv w:val="1"/>
      <w:marLeft w:val="0"/>
      <w:marRight w:val="0"/>
      <w:marTop w:val="0"/>
      <w:marBottom w:val="0"/>
      <w:divBdr>
        <w:top w:val="none" w:sz="0" w:space="0" w:color="auto"/>
        <w:left w:val="none" w:sz="0" w:space="0" w:color="auto"/>
        <w:bottom w:val="none" w:sz="0" w:space="0" w:color="auto"/>
        <w:right w:val="none" w:sz="0" w:space="0" w:color="auto"/>
      </w:divBdr>
    </w:div>
    <w:div w:id="606275807">
      <w:bodyDiv w:val="1"/>
      <w:marLeft w:val="0"/>
      <w:marRight w:val="0"/>
      <w:marTop w:val="0"/>
      <w:marBottom w:val="0"/>
      <w:divBdr>
        <w:top w:val="none" w:sz="0" w:space="0" w:color="auto"/>
        <w:left w:val="none" w:sz="0" w:space="0" w:color="auto"/>
        <w:bottom w:val="none" w:sz="0" w:space="0" w:color="auto"/>
        <w:right w:val="none" w:sz="0" w:space="0" w:color="auto"/>
      </w:divBdr>
    </w:div>
    <w:div w:id="746540589">
      <w:bodyDiv w:val="1"/>
      <w:marLeft w:val="0"/>
      <w:marRight w:val="0"/>
      <w:marTop w:val="0"/>
      <w:marBottom w:val="0"/>
      <w:divBdr>
        <w:top w:val="none" w:sz="0" w:space="0" w:color="auto"/>
        <w:left w:val="none" w:sz="0" w:space="0" w:color="auto"/>
        <w:bottom w:val="none" w:sz="0" w:space="0" w:color="auto"/>
        <w:right w:val="none" w:sz="0" w:space="0" w:color="auto"/>
      </w:divBdr>
    </w:div>
    <w:div w:id="874269264">
      <w:bodyDiv w:val="1"/>
      <w:marLeft w:val="0"/>
      <w:marRight w:val="0"/>
      <w:marTop w:val="0"/>
      <w:marBottom w:val="0"/>
      <w:divBdr>
        <w:top w:val="none" w:sz="0" w:space="0" w:color="auto"/>
        <w:left w:val="none" w:sz="0" w:space="0" w:color="auto"/>
        <w:bottom w:val="none" w:sz="0" w:space="0" w:color="auto"/>
        <w:right w:val="none" w:sz="0" w:space="0" w:color="auto"/>
      </w:divBdr>
    </w:div>
    <w:div w:id="1002466737">
      <w:bodyDiv w:val="1"/>
      <w:marLeft w:val="0"/>
      <w:marRight w:val="0"/>
      <w:marTop w:val="0"/>
      <w:marBottom w:val="0"/>
      <w:divBdr>
        <w:top w:val="none" w:sz="0" w:space="0" w:color="auto"/>
        <w:left w:val="none" w:sz="0" w:space="0" w:color="auto"/>
        <w:bottom w:val="none" w:sz="0" w:space="0" w:color="auto"/>
        <w:right w:val="none" w:sz="0" w:space="0" w:color="auto"/>
      </w:divBdr>
    </w:div>
    <w:div w:id="1068574439">
      <w:bodyDiv w:val="1"/>
      <w:marLeft w:val="0"/>
      <w:marRight w:val="0"/>
      <w:marTop w:val="0"/>
      <w:marBottom w:val="0"/>
      <w:divBdr>
        <w:top w:val="none" w:sz="0" w:space="0" w:color="auto"/>
        <w:left w:val="none" w:sz="0" w:space="0" w:color="auto"/>
        <w:bottom w:val="none" w:sz="0" w:space="0" w:color="auto"/>
        <w:right w:val="none" w:sz="0" w:space="0" w:color="auto"/>
      </w:divBdr>
    </w:div>
    <w:div w:id="1103695805">
      <w:bodyDiv w:val="1"/>
      <w:marLeft w:val="0"/>
      <w:marRight w:val="0"/>
      <w:marTop w:val="0"/>
      <w:marBottom w:val="0"/>
      <w:divBdr>
        <w:top w:val="none" w:sz="0" w:space="0" w:color="auto"/>
        <w:left w:val="none" w:sz="0" w:space="0" w:color="auto"/>
        <w:bottom w:val="none" w:sz="0" w:space="0" w:color="auto"/>
        <w:right w:val="none" w:sz="0" w:space="0" w:color="auto"/>
      </w:divBdr>
    </w:div>
    <w:div w:id="1189829562">
      <w:bodyDiv w:val="1"/>
      <w:marLeft w:val="0"/>
      <w:marRight w:val="0"/>
      <w:marTop w:val="0"/>
      <w:marBottom w:val="0"/>
      <w:divBdr>
        <w:top w:val="none" w:sz="0" w:space="0" w:color="auto"/>
        <w:left w:val="none" w:sz="0" w:space="0" w:color="auto"/>
        <w:bottom w:val="none" w:sz="0" w:space="0" w:color="auto"/>
        <w:right w:val="none" w:sz="0" w:space="0" w:color="auto"/>
      </w:divBdr>
    </w:div>
    <w:div w:id="1204099186">
      <w:bodyDiv w:val="1"/>
      <w:marLeft w:val="0"/>
      <w:marRight w:val="0"/>
      <w:marTop w:val="0"/>
      <w:marBottom w:val="0"/>
      <w:divBdr>
        <w:top w:val="none" w:sz="0" w:space="0" w:color="auto"/>
        <w:left w:val="none" w:sz="0" w:space="0" w:color="auto"/>
        <w:bottom w:val="none" w:sz="0" w:space="0" w:color="auto"/>
        <w:right w:val="none" w:sz="0" w:space="0" w:color="auto"/>
      </w:divBdr>
    </w:div>
    <w:div w:id="1212154611">
      <w:bodyDiv w:val="1"/>
      <w:marLeft w:val="0"/>
      <w:marRight w:val="0"/>
      <w:marTop w:val="0"/>
      <w:marBottom w:val="0"/>
      <w:divBdr>
        <w:top w:val="none" w:sz="0" w:space="0" w:color="auto"/>
        <w:left w:val="none" w:sz="0" w:space="0" w:color="auto"/>
        <w:bottom w:val="none" w:sz="0" w:space="0" w:color="auto"/>
        <w:right w:val="none" w:sz="0" w:space="0" w:color="auto"/>
      </w:divBdr>
    </w:div>
    <w:div w:id="1375037458">
      <w:bodyDiv w:val="1"/>
      <w:marLeft w:val="0"/>
      <w:marRight w:val="0"/>
      <w:marTop w:val="0"/>
      <w:marBottom w:val="0"/>
      <w:divBdr>
        <w:top w:val="none" w:sz="0" w:space="0" w:color="auto"/>
        <w:left w:val="none" w:sz="0" w:space="0" w:color="auto"/>
        <w:bottom w:val="none" w:sz="0" w:space="0" w:color="auto"/>
        <w:right w:val="none" w:sz="0" w:space="0" w:color="auto"/>
      </w:divBdr>
    </w:div>
    <w:div w:id="1450591950">
      <w:bodyDiv w:val="1"/>
      <w:marLeft w:val="0"/>
      <w:marRight w:val="0"/>
      <w:marTop w:val="0"/>
      <w:marBottom w:val="0"/>
      <w:divBdr>
        <w:top w:val="none" w:sz="0" w:space="0" w:color="auto"/>
        <w:left w:val="none" w:sz="0" w:space="0" w:color="auto"/>
        <w:bottom w:val="none" w:sz="0" w:space="0" w:color="auto"/>
        <w:right w:val="none" w:sz="0" w:space="0" w:color="auto"/>
      </w:divBdr>
    </w:div>
    <w:div w:id="1567647514">
      <w:bodyDiv w:val="1"/>
      <w:marLeft w:val="0"/>
      <w:marRight w:val="0"/>
      <w:marTop w:val="0"/>
      <w:marBottom w:val="0"/>
      <w:divBdr>
        <w:top w:val="none" w:sz="0" w:space="0" w:color="auto"/>
        <w:left w:val="none" w:sz="0" w:space="0" w:color="auto"/>
        <w:bottom w:val="none" w:sz="0" w:space="0" w:color="auto"/>
        <w:right w:val="none" w:sz="0" w:space="0" w:color="auto"/>
      </w:divBdr>
    </w:div>
    <w:div w:id="1616593962">
      <w:bodyDiv w:val="1"/>
      <w:marLeft w:val="0"/>
      <w:marRight w:val="0"/>
      <w:marTop w:val="0"/>
      <w:marBottom w:val="0"/>
      <w:divBdr>
        <w:top w:val="none" w:sz="0" w:space="0" w:color="auto"/>
        <w:left w:val="none" w:sz="0" w:space="0" w:color="auto"/>
        <w:bottom w:val="none" w:sz="0" w:space="0" w:color="auto"/>
        <w:right w:val="none" w:sz="0" w:space="0" w:color="auto"/>
      </w:divBdr>
    </w:div>
    <w:div w:id="1653413192">
      <w:bodyDiv w:val="1"/>
      <w:marLeft w:val="0"/>
      <w:marRight w:val="0"/>
      <w:marTop w:val="0"/>
      <w:marBottom w:val="0"/>
      <w:divBdr>
        <w:top w:val="none" w:sz="0" w:space="0" w:color="auto"/>
        <w:left w:val="none" w:sz="0" w:space="0" w:color="auto"/>
        <w:bottom w:val="none" w:sz="0" w:space="0" w:color="auto"/>
        <w:right w:val="none" w:sz="0" w:space="0" w:color="auto"/>
      </w:divBdr>
    </w:div>
    <w:div w:id="168100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44B767-B7AF-42B5-AE4D-ECAC740EF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851</Words>
  <Characters>4855</Characters>
  <Application>Microsoft Office Word</Application>
  <DocSecurity>0</DocSecurity>
  <Lines>40</Lines>
  <Paragraphs>11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drfiliz</dc:creator>
  <cp:lastModifiedBy>Sacide</cp:lastModifiedBy>
  <cp:revision>1</cp:revision>
  <cp:lastPrinted>2023-10-12T12:39:00Z</cp:lastPrinted>
  <dcterms:created xsi:type="dcterms:W3CDTF">2024-04-16T11:21:00Z</dcterms:created>
  <dcterms:modified xsi:type="dcterms:W3CDTF">2024-08-07T08:18:00Z</dcterms:modified>
</cp:coreProperties>
</file>