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7D9DB2" w14:textId="77777777" w:rsidR="009575AA" w:rsidRPr="009575AA" w:rsidRDefault="009575AA" w:rsidP="009575AA">
      <w:pPr>
        <w:spacing w:line="276" w:lineRule="auto"/>
        <w:jc w:val="center"/>
        <w:rPr>
          <w:b/>
        </w:rPr>
      </w:pPr>
      <w:r w:rsidRPr="009575AA">
        <w:rPr>
          <w:b/>
        </w:rPr>
        <w:t>DİK TİP -86˚C DERİN DONDURUCU TEKNİK ŞARTNAMESİ</w:t>
      </w:r>
    </w:p>
    <w:p w14:paraId="132F1B7F" w14:textId="77777777" w:rsidR="009575AA" w:rsidRPr="009575AA" w:rsidRDefault="009575AA" w:rsidP="009575AA">
      <w:pPr>
        <w:spacing w:line="276" w:lineRule="auto"/>
      </w:pPr>
    </w:p>
    <w:p w14:paraId="113E8D77" w14:textId="77777777" w:rsidR="009575AA" w:rsidRPr="009575AA" w:rsidRDefault="009575AA" w:rsidP="009575AA">
      <w:pPr>
        <w:numPr>
          <w:ilvl w:val="0"/>
          <w:numId w:val="3"/>
        </w:numPr>
        <w:suppressAutoHyphens/>
        <w:spacing w:line="276" w:lineRule="auto"/>
      </w:pPr>
      <w:r w:rsidRPr="009575AA">
        <w:t>Cihaz laboratuvar koşullarında çalışabilecek, dik tipte olmalıdır.</w:t>
      </w:r>
    </w:p>
    <w:p w14:paraId="27C5B5CB" w14:textId="77777777" w:rsidR="009575AA" w:rsidRPr="009575AA" w:rsidRDefault="009575AA" w:rsidP="009575AA">
      <w:pPr>
        <w:numPr>
          <w:ilvl w:val="0"/>
          <w:numId w:val="3"/>
        </w:numPr>
        <w:suppressAutoHyphens/>
        <w:spacing w:line="276" w:lineRule="auto"/>
      </w:pPr>
      <w:r w:rsidRPr="009575AA">
        <w:t>Cihaz taşıma kolaylığı için dört adet tekerleğe sahip olmalıdır.</w:t>
      </w:r>
    </w:p>
    <w:p w14:paraId="66DC02FD" w14:textId="77777777" w:rsidR="009575AA" w:rsidRPr="009575AA" w:rsidRDefault="009575AA" w:rsidP="009575AA">
      <w:pPr>
        <w:numPr>
          <w:ilvl w:val="0"/>
          <w:numId w:val="3"/>
        </w:numPr>
        <w:suppressAutoHyphens/>
        <w:spacing w:line="276" w:lineRule="auto"/>
      </w:pPr>
      <w:r w:rsidRPr="009575AA">
        <w:t>Cihaz sıcaklık kontrol aralığı en az -40</w:t>
      </w:r>
      <w:r w:rsidRPr="009575AA">
        <w:rPr>
          <w:vertAlign w:val="superscript"/>
        </w:rPr>
        <w:t>0</w:t>
      </w:r>
      <w:r w:rsidRPr="009575AA">
        <w:t xml:space="preserve">C ile  en fazla -86 </w:t>
      </w:r>
      <w:r w:rsidRPr="009575AA">
        <w:rPr>
          <w:vertAlign w:val="superscript"/>
        </w:rPr>
        <w:t>0</w:t>
      </w:r>
      <w:r w:rsidRPr="009575AA">
        <w:t>C arasında ayarlanabilmelidir.</w:t>
      </w:r>
    </w:p>
    <w:p w14:paraId="216B8060" w14:textId="77777777" w:rsidR="009575AA" w:rsidRPr="009575AA" w:rsidRDefault="009575AA" w:rsidP="009575AA">
      <w:pPr>
        <w:numPr>
          <w:ilvl w:val="0"/>
          <w:numId w:val="3"/>
        </w:numPr>
        <w:suppressAutoHyphens/>
        <w:spacing w:line="276" w:lineRule="auto"/>
      </w:pPr>
      <w:r w:rsidRPr="009575AA">
        <w:t>Cihaz dijital göstergeli olmalıdır ve bu gösterge kullanıcı göz hizasında olmalıdır.</w:t>
      </w:r>
    </w:p>
    <w:p w14:paraId="34289BE5" w14:textId="77777777" w:rsidR="009575AA" w:rsidRPr="009575AA" w:rsidRDefault="009575AA" w:rsidP="009575AA">
      <w:pPr>
        <w:numPr>
          <w:ilvl w:val="0"/>
          <w:numId w:val="3"/>
        </w:numPr>
        <w:suppressAutoHyphens/>
        <w:spacing w:line="276" w:lineRule="auto"/>
      </w:pPr>
      <w:r w:rsidRPr="009575AA">
        <w:t>Cihazın ekranı 0,1˚C hassasiyetle okuma yapabilmelidir.</w:t>
      </w:r>
    </w:p>
    <w:p w14:paraId="14F182CD" w14:textId="77777777" w:rsidR="009575AA" w:rsidRPr="009575AA" w:rsidRDefault="009575AA" w:rsidP="009575AA">
      <w:pPr>
        <w:numPr>
          <w:ilvl w:val="0"/>
          <w:numId w:val="3"/>
        </w:numPr>
        <w:suppressAutoHyphens/>
        <w:spacing w:line="276" w:lineRule="auto"/>
      </w:pPr>
      <w:r w:rsidRPr="009575AA">
        <w:t>Cihazın kapısının açılıp kapandıktan kısa bir süre sonra hemen tekrar açılabilmesi için otomatik vakum portu bulunmalıdır.</w:t>
      </w:r>
    </w:p>
    <w:p w14:paraId="1033A773" w14:textId="77777777" w:rsidR="009575AA" w:rsidRPr="009575AA" w:rsidRDefault="009575AA" w:rsidP="009575AA">
      <w:pPr>
        <w:numPr>
          <w:ilvl w:val="0"/>
          <w:numId w:val="3"/>
        </w:numPr>
        <w:suppressAutoHyphens/>
        <w:spacing w:line="276" w:lineRule="auto"/>
      </w:pPr>
      <w:r w:rsidRPr="009575AA">
        <w:t xml:space="preserve">Cihazın iç kısmı paslanmaz çelik olmalıdır. Cihazda 5 adet iç kapı standart olarak bulunmalıdır. 5 </w:t>
      </w:r>
      <w:r>
        <w:t>iç kapı sayesinde cihaz açılıp/</w:t>
      </w:r>
      <w:r w:rsidRPr="009575AA">
        <w:t>kapanması esnasındaki sıcaklık kaybı minimuma indirilmiş olmalıdır.</w:t>
      </w:r>
    </w:p>
    <w:p w14:paraId="28ABAA5D" w14:textId="77777777" w:rsidR="009575AA" w:rsidRPr="009575AA" w:rsidRDefault="009575AA" w:rsidP="009575AA">
      <w:pPr>
        <w:numPr>
          <w:ilvl w:val="0"/>
          <w:numId w:val="3"/>
        </w:numPr>
        <w:suppressAutoHyphens/>
        <w:spacing w:line="276" w:lineRule="auto"/>
      </w:pPr>
      <w:r w:rsidRPr="009575AA">
        <w:t>Cihazı 2 adet kapı kolu ile elle rahat kavranabilen açılabilir özellikte olmalıdır. 2 adet kapı kolu sayesinde cihaz dış kapı daha emniyetli bir şekilde kapanmalıdır.</w:t>
      </w:r>
    </w:p>
    <w:p w14:paraId="5CB3857B" w14:textId="77777777" w:rsidR="009575AA" w:rsidRPr="009575AA" w:rsidRDefault="009575AA" w:rsidP="009575AA">
      <w:pPr>
        <w:numPr>
          <w:ilvl w:val="0"/>
          <w:numId w:val="3"/>
        </w:numPr>
        <w:suppressAutoHyphens/>
        <w:spacing w:line="276" w:lineRule="auto"/>
      </w:pPr>
      <w:r w:rsidRPr="009575AA">
        <w:t>Cihaz aydınlatma sistemine sahip olmalıdır. Kapı açıldığı zaman aydınlatma otomatik olarak devreye girmelidir. Bu sayede karanlık ortamlarda dahi numuneleri yerleştirmek/çıkarmak kolaylıkla yapılabilmelidir.</w:t>
      </w:r>
    </w:p>
    <w:p w14:paraId="6E149566" w14:textId="77777777" w:rsidR="009575AA" w:rsidRPr="009575AA" w:rsidRDefault="009575AA" w:rsidP="009575AA">
      <w:pPr>
        <w:numPr>
          <w:ilvl w:val="0"/>
          <w:numId w:val="3"/>
        </w:numPr>
        <w:suppressAutoHyphens/>
        <w:spacing w:line="276" w:lineRule="auto"/>
      </w:pPr>
      <w:r w:rsidRPr="009575AA">
        <w:t xml:space="preserve">Cihaz Avrupa menşeili olmalıdır. </w:t>
      </w:r>
    </w:p>
    <w:p w14:paraId="26B46277" w14:textId="77777777" w:rsidR="009575AA" w:rsidRPr="009575AA" w:rsidRDefault="009575AA" w:rsidP="009575AA">
      <w:pPr>
        <w:numPr>
          <w:ilvl w:val="0"/>
          <w:numId w:val="3"/>
        </w:numPr>
        <w:suppressAutoHyphens/>
        <w:spacing w:line="276" w:lineRule="auto"/>
      </w:pPr>
      <w:r w:rsidRPr="009575AA">
        <w:t>Cihaz Avrupa standartları medikal cihaz sertifikalarına uygun olarak üretici firma CE ve ISO belgelerine sahip olmalıdır.</w:t>
      </w:r>
    </w:p>
    <w:p w14:paraId="7132452C" w14:textId="77777777" w:rsidR="009575AA" w:rsidRPr="009575AA" w:rsidRDefault="009575AA" w:rsidP="009575AA">
      <w:pPr>
        <w:numPr>
          <w:ilvl w:val="0"/>
          <w:numId w:val="3"/>
        </w:numPr>
        <w:suppressAutoHyphens/>
        <w:spacing w:line="276" w:lineRule="auto"/>
      </w:pPr>
      <w:r w:rsidRPr="009575AA">
        <w:t xml:space="preserve">Cihazın </w:t>
      </w:r>
      <w:r w:rsidR="00980A22">
        <w:t>549 L</w:t>
      </w:r>
      <w:r w:rsidRPr="009575AA">
        <w:t xml:space="preserve"> olmalıdır.</w:t>
      </w:r>
    </w:p>
    <w:p w14:paraId="30948FF0" w14:textId="77777777" w:rsidR="009575AA" w:rsidRPr="009575AA" w:rsidRDefault="009575AA" w:rsidP="009575AA">
      <w:pPr>
        <w:numPr>
          <w:ilvl w:val="0"/>
          <w:numId w:val="3"/>
        </w:numPr>
        <w:suppressAutoHyphens/>
        <w:spacing w:line="276" w:lineRule="auto"/>
      </w:pPr>
      <w:r w:rsidRPr="009575AA">
        <w:t>Cihazın kapısının kilidi anahtarla kilitlenebilir özellikte olmalıdır.</w:t>
      </w:r>
    </w:p>
    <w:p w14:paraId="4E62B3B1" w14:textId="77777777" w:rsidR="009575AA" w:rsidRPr="009575AA" w:rsidRDefault="009575AA" w:rsidP="009575AA">
      <w:pPr>
        <w:numPr>
          <w:ilvl w:val="0"/>
          <w:numId w:val="3"/>
        </w:numPr>
        <w:suppressAutoHyphens/>
        <w:spacing w:line="276" w:lineRule="auto"/>
      </w:pPr>
      <w:r w:rsidRPr="009575AA">
        <w:t>Cihazın dış kısmı çelik üzerine darbelere dayanıklı toz boya ile kaplı beyaz olmalıdır.</w:t>
      </w:r>
    </w:p>
    <w:p w14:paraId="3B946E69" w14:textId="77777777" w:rsidR="009575AA" w:rsidRPr="009575AA" w:rsidRDefault="009575AA" w:rsidP="009575AA">
      <w:pPr>
        <w:numPr>
          <w:ilvl w:val="0"/>
          <w:numId w:val="3"/>
        </w:numPr>
        <w:suppressAutoHyphens/>
        <w:spacing w:line="276" w:lineRule="auto"/>
      </w:pPr>
      <w:r w:rsidRPr="009575AA">
        <w:t>Cihaz dış kısmı opsiyonel olarak paslanmaz çelik üretilebilmelidir.</w:t>
      </w:r>
    </w:p>
    <w:p w14:paraId="485C7535" w14:textId="77777777" w:rsidR="009575AA" w:rsidRPr="009575AA" w:rsidRDefault="009575AA" w:rsidP="009575AA">
      <w:pPr>
        <w:numPr>
          <w:ilvl w:val="0"/>
          <w:numId w:val="3"/>
        </w:numPr>
        <w:suppressAutoHyphens/>
        <w:spacing w:line="276" w:lineRule="auto"/>
      </w:pPr>
      <w:r w:rsidRPr="009575AA">
        <w:t>Cihazda bulunan soğutucu CFC içermeyen soğutma sistemi olmalıdır.</w:t>
      </w:r>
    </w:p>
    <w:p w14:paraId="1E093B89" w14:textId="77777777" w:rsidR="009575AA" w:rsidRPr="009575AA" w:rsidRDefault="009575AA" w:rsidP="009575AA">
      <w:pPr>
        <w:numPr>
          <w:ilvl w:val="0"/>
          <w:numId w:val="3"/>
        </w:numPr>
        <w:suppressAutoHyphens/>
        <w:spacing w:line="276" w:lineRule="auto"/>
      </w:pPr>
      <w:r w:rsidRPr="009575AA">
        <w:t>Cihaz son teknoloji patentli tek kompresör soğutma sistemli olmalıdır.</w:t>
      </w:r>
    </w:p>
    <w:p w14:paraId="633DC2F8" w14:textId="77777777" w:rsidR="009575AA" w:rsidRPr="009575AA" w:rsidRDefault="009575AA" w:rsidP="009575AA">
      <w:pPr>
        <w:numPr>
          <w:ilvl w:val="0"/>
          <w:numId w:val="3"/>
        </w:numPr>
        <w:suppressAutoHyphens/>
        <w:spacing w:line="276" w:lineRule="auto"/>
      </w:pPr>
      <w:r w:rsidRPr="009575AA">
        <w:t>Cihaz düşük enerji tüketimine sahip olmalıdır. Bu değer KWH/24saat :14,60 olmalıdır. Bu değer orijinal katalog üzerinde belgelenmelidir.</w:t>
      </w:r>
    </w:p>
    <w:p w14:paraId="536D99E1" w14:textId="77777777" w:rsidR="009575AA" w:rsidRPr="009575AA" w:rsidRDefault="009575AA" w:rsidP="009575AA">
      <w:pPr>
        <w:numPr>
          <w:ilvl w:val="0"/>
          <w:numId w:val="3"/>
        </w:numPr>
        <w:suppressAutoHyphens/>
        <w:spacing w:line="276" w:lineRule="auto"/>
      </w:pPr>
      <w:r w:rsidRPr="009575AA">
        <w:t>Cihaz kompresör ve soğutma ekipmanları cihazın üst tarafına monte edilmiş olmalıdır. Bu sayede cihaz alt ve üst rafları arasındaki sıcaklık farkı minimuma indirilmiş olmalıdır.</w:t>
      </w:r>
    </w:p>
    <w:p w14:paraId="2EB53B42" w14:textId="77777777" w:rsidR="009575AA" w:rsidRPr="009575AA" w:rsidRDefault="009575AA" w:rsidP="009575AA">
      <w:pPr>
        <w:numPr>
          <w:ilvl w:val="0"/>
          <w:numId w:val="3"/>
        </w:numPr>
        <w:suppressAutoHyphens/>
        <w:spacing w:line="276" w:lineRule="auto"/>
      </w:pPr>
      <w:r w:rsidRPr="009575AA">
        <w:t xml:space="preserve">Cihaz kapısı üzerinde karlanmayı ve buzlanmayı önleyen özel ısıtma sistemi olmalıdır.Bu sayede karlanma minimum seviyede olmalıdır. </w:t>
      </w:r>
    </w:p>
    <w:p w14:paraId="79AF29BE" w14:textId="77777777" w:rsidR="009575AA" w:rsidRPr="009575AA" w:rsidRDefault="009575AA" w:rsidP="009575AA">
      <w:pPr>
        <w:numPr>
          <w:ilvl w:val="0"/>
          <w:numId w:val="3"/>
        </w:numPr>
        <w:suppressAutoHyphens/>
        <w:spacing w:line="276" w:lineRule="auto"/>
      </w:pPr>
      <w:r w:rsidRPr="009575AA">
        <w:t>Cihaz dış yalıtımı 120mm kalınlığında olmalıdır.</w:t>
      </w:r>
    </w:p>
    <w:p w14:paraId="4FE144E6" w14:textId="77777777" w:rsidR="009575AA" w:rsidRPr="009575AA" w:rsidRDefault="009575AA" w:rsidP="009575AA">
      <w:pPr>
        <w:numPr>
          <w:ilvl w:val="0"/>
          <w:numId w:val="3"/>
        </w:numPr>
        <w:suppressAutoHyphens/>
        <w:spacing w:line="276" w:lineRule="auto"/>
      </w:pPr>
      <w:r w:rsidRPr="009575AA">
        <w:t>Cihazda standart olarak sesli ve görüntülü sıcaklık, kapı açık ve prob hatası alarm sistemi bulunmalıdır.</w:t>
      </w:r>
    </w:p>
    <w:p w14:paraId="101D1488" w14:textId="77777777" w:rsidR="009575AA" w:rsidRPr="009575AA" w:rsidRDefault="009575AA" w:rsidP="009575AA">
      <w:pPr>
        <w:numPr>
          <w:ilvl w:val="0"/>
          <w:numId w:val="3"/>
        </w:numPr>
        <w:suppressAutoHyphens/>
        <w:spacing w:line="276" w:lineRule="auto"/>
      </w:pPr>
      <w:r w:rsidRPr="009575AA">
        <w:t>Cihaz alarm sistemi otomatik şarj özellikli pil ile çalışmalıdır. Elektrik kesintisi durumunda pil, sıcaklık göstergesi ve alarm sistemini en az 72 saat süre ile besleyebilmelidir.</w:t>
      </w:r>
    </w:p>
    <w:p w14:paraId="46A96B3D" w14:textId="77777777" w:rsidR="009575AA" w:rsidRPr="009575AA" w:rsidRDefault="009575AA" w:rsidP="009575AA">
      <w:pPr>
        <w:numPr>
          <w:ilvl w:val="0"/>
          <w:numId w:val="3"/>
        </w:numPr>
        <w:suppressAutoHyphens/>
        <w:spacing w:line="276" w:lineRule="auto"/>
      </w:pPr>
      <w:r w:rsidRPr="009575AA">
        <w:t>Cihaz alarmları kod olarak değil yazılı olarak digital kontrol panelinden görüntülenebilmelidir.</w:t>
      </w:r>
    </w:p>
    <w:p w14:paraId="6C83E816" w14:textId="77777777" w:rsidR="009575AA" w:rsidRPr="009575AA" w:rsidRDefault="009575AA" w:rsidP="009575AA">
      <w:pPr>
        <w:numPr>
          <w:ilvl w:val="0"/>
          <w:numId w:val="3"/>
        </w:numPr>
        <w:suppressAutoHyphens/>
        <w:spacing w:line="276" w:lineRule="auto"/>
      </w:pPr>
      <w:r w:rsidRPr="009575AA">
        <w:t xml:space="preserve">Cihazda USB, RS232 ve RS485 data çıkış portları standart olarak bulunmalıdır. </w:t>
      </w:r>
    </w:p>
    <w:p w14:paraId="1B6B8789" w14:textId="77777777" w:rsidR="009575AA" w:rsidRPr="009575AA" w:rsidRDefault="009575AA" w:rsidP="009575AA">
      <w:pPr>
        <w:numPr>
          <w:ilvl w:val="0"/>
          <w:numId w:val="3"/>
        </w:numPr>
        <w:suppressAutoHyphens/>
        <w:spacing w:line="276" w:lineRule="auto"/>
      </w:pPr>
      <w:r w:rsidRPr="009575AA">
        <w:t xml:space="preserve">Cihaz kontrol paneli dokunmatik tuşlu özellikte digital olmalıdır. </w:t>
      </w:r>
    </w:p>
    <w:p w14:paraId="073B49B2" w14:textId="77777777" w:rsidR="009575AA" w:rsidRPr="009575AA" w:rsidRDefault="009575AA" w:rsidP="009575AA">
      <w:pPr>
        <w:numPr>
          <w:ilvl w:val="0"/>
          <w:numId w:val="3"/>
        </w:numPr>
        <w:suppressAutoHyphens/>
        <w:spacing w:line="276" w:lineRule="auto"/>
      </w:pPr>
      <w:r w:rsidRPr="009575AA">
        <w:lastRenderedPageBreak/>
        <w:t>Cihazla birlikte  opsiyonel olarak, ücreti karşılığında uzak alarm bağlantı cihazı verilebilmelidir. Uzak alarm cihazı ile derin dondurucuda herhangibir alarm durumunda kullanıcının tanımlayacağı 8 farklı cep telefonuna sesli arama yönlendirmesi yapabilmelidir.</w:t>
      </w:r>
    </w:p>
    <w:p w14:paraId="0886EA9D" w14:textId="77777777" w:rsidR="009575AA" w:rsidRPr="009575AA" w:rsidRDefault="009575AA" w:rsidP="009575AA">
      <w:pPr>
        <w:numPr>
          <w:ilvl w:val="0"/>
          <w:numId w:val="3"/>
        </w:numPr>
        <w:suppressAutoHyphens/>
        <w:spacing w:line="276" w:lineRule="auto"/>
      </w:pPr>
      <w:r w:rsidRPr="009575AA">
        <w:t>Digital Kontrol paneli üzerindeki ana ekrandan;</w:t>
      </w:r>
    </w:p>
    <w:p w14:paraId="3AE33E4F" w14:textId="77777777" w:rsidR="009575AA" w:rsidRPr="009575AA" w:rsidRDefault="009575AA" w:rsidP="009575AA">
      <w:pPr>
        <w:numPr>
          <w:ilvl w:val="0"/>
          <w:numId w:val="4"/>
        </w:numPr>
        <w:suppressAutoHyphens/>
        <w:spacing w:line="276" w:lineRule="auto"/>
      </w:pPr>
      <w:r w:rsidRPr="009575AA">
        <w:t>Cihaz içi sıcaklık,</w:t>
      </w:r>
    </w:p>
    <w:p w14:paraId="3ADA3C29" w14:textId="77777777" w:rsidR="009575AA" w:rsidRPr="009575AA" w:rsidRDefault="009575AA" w:rsidP="009575AA">
      <w:pPr>
        <w:numPr>
          <w:ilvl w:val="0"/>
          <w:numId w:val="4"/>
        </w:numPr>
        <w:suppressAutoHyphens/>
        <w:spacing w:line="276" w:lineRule="auto"/>
      </w:pPr>
      <w:r w:rsidRPr="009575AA">
        <w:t>Ortam sıcaklığı,</w:t>
      </w:r>
    </w:p>
    <w:p w14:paraId="6142B41A" w14:textId="77777777" w:rsidR="009575AA" w:rsidRPr="009575AA" w:rsidRDefault="009575AA" w:rsidP="009575AA">
      <w:pPr>
        <w:numPr>
          <w:ilvl w:val="0"/>
          <w:numId w:val="4"/>
        </w:numPr>
        <w:suppressAutoHyphens/>
        <w:spacing w:line="276" w:lineRule="auto"/>
      </w:pPr>
      <w:r w:rsidRPr="009575AA">
        <w:t>Güncel tarih ve saat,</w:t>
      </w:r>
    </w:p>
    <w:p w14:paraId="57044706" w14:textId="77777777" w:rsidR="009575AA" w:rsidRPr="009575AA" w:rsidRDefault="009575AA" w:rsidP="009575AA">
      <w:pPr>
        <w:numPr>
          <w:ilvl w:val="0"/>
          <w:numId w:val="4"/>
        </w:numPr>
        <w:suppressAutoHyphens/>
        <w:spacing w:line="276" w:lineRule="auto"/>
      </w:pPr>
      <w:r w:rsidRPr="009575AA">
        <w:t>Kompresör çalışma durumu,</w:t>
      </w:r>
    </w:p>
    <w:p w14:paraId="5A259B80" w14:textId="77777777" w:rsidR="009575AA" w:rsidRPr="009575AA" w:rsidRDefault="009575AA" w:rsidP="009575AA">
      <w:pPr>
        <w:numPr>
          <w:ilvl w:val="0"/>
          <w:numId w:val="4"/>
        </w:numPr>
        <w:suppressAutoHyphens/>
        <w:spacing w:line="276" w:lineRule="auto"/>
      </w:pPr>
      <w:r w:rsidRPr="009575AA">
        <w:t>Batarya durumu</w:t>
      </w:r>
    </w:p>
    <w:p w14:paraId="6FCB7409" w14:textId="77777777" w:rsidR="009575AA" w:rsidRPr="009575AA" w:rsidRDefault="009575AA" w:rsidP="009575AA">
      <w:pPr>
        <w:numPr>
          <w:ilvl w:val="0"/>
          <w:numId w:val="4"/>
        </w:numPr>
        <w:suppressAutoHyphens/>
        <w:spacing w:line="276" w:lineRule="auto"/>
      </w:pPr>
      <w:r w:rsidRPr="009575AA">
        <w:t>Alarm durumunları izlenebilmelidir.</w:t>
      </w:r>
    </w:p>
    <w:p w14:paraId="6B2F64BE" w14:textId="77777777" w:rsidR="009575AA" w:rsidRPr="009575AA" w:rsidRDefault="009575AA" w:rsidP="009575AA">
      <w:pPr>
        <w:numPr>
          <w:ilvl w:val="0"/>
          <w:numId w:val="3"/>
        </w:numPr>
        <w:suppressAutoHyphens/>
        <w:spacing w:line="276" w:lineRule="auto"/>
      </w:pPr>
      <w:r w:rsidRPr="009575AA">
        <w:t>Digital kontrol paneli 3 aşamalı şifre sistemli olmalıdır. Bunlar; yetkisiz personelin girişini engelleme amaçlı kullanıcı şifresi, teknik servis menü şifresi ve fabrika veri şifresi olmak üzere 3 farklı şifreden oluşmalıdır.</w:t>
      </w:r>
    </w:p>
    <w:p w14:paraId="1438C762" w14:textId="77777777" w:rsidR="009575AA" w:rsidRPr="009575AA" w:rsidRDefault="009575AA" w:rsidP="009575AA">
      <w:pPr>
        <w:numPr>
          <w:ilvl w:val="0"/>
          <w:numId w:val="3"/>
        </w:numPr>
        <w:suppressAutoHyphens/>
        <w:spacing w:line="276" w:lineRule="auto"/>
      </w:pPr>
      <w:r w:rsidRPr="009575AA">
        <w:t>Cihaz digital kontrol paneli üzerinden kompresör ve fan aktif çalışma saati digital olarak okunabilmelidir.</w:t>
      </w:r>
    </w:p>
    <w:p w14:paraId="6145C5E7" w14:textId="77777777" w:rsidR="009575AA" w:rsidRPr="009575AA" w:rsidRDefault="009575AA" w:rsidP="009575AA">
      <w:pPr>
        <w:numPr>
          <w:ilvl w:val="0"/>
          <w:numId w:val="3"/>
        </w:numPr>
        <w:suppressAutoHyphens/>
        <w:spacing w:line="276" w:lineRule="auto"/>
      </w:pPr>
      <w:r w:rsidRPr="009575AA">
        <w:t xml:space="preserve">Digital kontrol paneli farklı dil seçimine sahip olmalıdır. </w:t>
      </w:r>
    </w:p>
    <w:p w14:paraId="4CC61DD0" w14:textId="77777777" w:rsidR="009575AA" w:rsidRPr="009575AA" w:rsidRDefault="009575AA" w:rsidP="009575AA">
      <w:pPr>
        <w:numPr>
          <w:ilvl w:val="0"/>
          <w:numId w:val="3"/>
        </w:numPr>
        <w:suppressAutoHyphens/>
        <w:spacing w:line="276" w:lineRule="auto"/>
      </w:pPr>
      <w:r w:rsidRPr="009575AA">
        <w:t>Digital kontrol panelinin yanındaki USB çıkışından bilgisayar bağlantısı yapılarak veriler bilgisayar ortamına aktarılabilmelidir. Bu veriler cihaz içi sıcaklık, alarm durumu, kapı açılıp/ kapanma saati olmak üzere 1’er dakika aralıklarla kaydedilmelidir. Bu veriler geriye dönük olarak 10 yıl boyunca saklanabilmelidir.</w:t>
      </w:r>
    </w:p>
    <w:p w14:paraId="677287CE" w14:textId="77777777" w:rsidR="009575AA" w:rsidRPr="009575AA" w:rsidRDefault="009575AA" w:rsidP="009575AA">
      <w:pPr>
        <w:numPr>
          <w:ilvl w:val="0"/>
          <w:numId w:val="3"/>
        </w:numPr>
        <w:suppressAutoHyphens/>
        <w:spacing w:line="276" w:lineRule="auto"/>
      </w:pPr>
      <w:r w:rsidRPr="009575AA">
        <w:t>Cihaz kontrol panelinden geri dönük 3 hafta süre ile sıcaklık grafiği görüntülenebilmelidir.</w:t>
      </w:r>
    </w:p>
    <w:p w14:paraId="2FD0E279" w14:textId="77777777" w:rsidR="009575AA" w:rsidRPr="009575AA" w:rsidRDefault="009575AA" w:rsidP="009575AA">
      <w:pPr>
        <w:numPr>
          <w:ilvl w:val="0"/>
          <w:numId w:val="3"/>
        </w:numPr>
        <w:suppressAutoHyphens/>
        <w:spacing w:line="276" w:lineRule="auto"/>
      </w:pPr>
      <w:r w:rsidRPr="009575AA">
        <w:t>Cihaz USB çıkışından fabrika menü güncellemeleri flash bellek yardımıyla kolayca yapılabilmelidir.</w:t>
      </w:r>
    </w:p>
    <w:p w14:paraId="7B8D005D" w14:textId="77777777" w:rsidR="009575AA" w:rsidRPr="009575AA" w:rsidRDefault="009575AA" w:rsidP="009575AA">
      <w:pPr>
        <w:numPr>
          <w:ilvl w:val="0"/>
          <w:numId w:val="3"/>
        </w:numPr>
        <w:suppressAutoHyphens/>
        <w:spacing w:line="276" w:lineRule="auto"/>
      </w:pPr>
      <w:r w:rsidRPr="009575AA">
        <w:t>Cihaz digital kontrol paneli üzerinden kompresör ve fan aktif çalışma saati digital olarak okunabilmelidir.</w:t>
      </w:r>
    </w:p>
    <w:p w14:paraId="6B53E9C4" w14:textId="77777777" w:rsidR="009575AA" w:rsidRPr="009575AA" w:rsidRDefault="009575AA" w:rsidP="009575AA">
      <w:pPr>
        <w:numPr>
          <w:ilvl w:val="0"/>
          <w:numId w:val="3"/>
        </w:numPr>
        <w:suppressAutoHyphens/>
        <w:spacing w:line="276" w:lineRule="auto"/>
      </w:pPr>
      <w:r w:rsidRPr="009575AA">
        <w:t>Cihaz kontrol panelinden sıcaklık kaydı grafik olarak görüntülenebilmelidir.</w:t>
      </w:r>
    </w:p>
    <w:p w14:paraId="0D3BF952" w14:textId="77777777" w:rsidR="009575AA" w:rsidRPr="009575AA" w:rsidRDefault="009575AA" w:rsidP="009575AA">
      <w:pPr>
        <w:numPr>
          <w:ilvl w:val="0"/>
          <w:numId w:val="3"/>
        </w:numPr>
        <w:suppressAutoHyphens/>
        <w:spacing w:line="276" w:lineRule="auto"/>
      </w:pPr>
      <w:r w:rsidRPr="009575AA">
        <w:t>Cihazın iç ölçüleri (GxDxY) 480x608x1345 mm olmalıdır.</w:t>
      </w:r>
    </w:p>
    <w:p w14:paraId="50D86EAB" w14:textId="77777777" w:rsidR="009575AA" w:rsidRPr="009575AA" w:rsidRDefault="009575AA" w:rsidP="009575AA">
      <w:pPr>
        <w:numPr>
          <w:ilvl w:val="0"/>
          <w:numId w:val="3"/>
        </w:numPr>
        <w:suppressAutoHyphens/>
        <w:spacing w:line="276" w:lineRule="auto"/>
      </w:pPr>
      <w:r w:rsidRPr="009575AA">
        <w:t>Cihazın dış ölçüleri (GxDxY) 720x885x1990 mm olmalıdır.</w:t>
      </w:r>
    </w:p>
    <w:p w14:paraId="1A1A7296" w14:textId="77777777" w:rsidR="009575AA" w:rsidRPr="009575AA" w:rsidRDefault="009575AA" w:rsidP="009575AA">
      <w:pPr>
        <w:numPr>
          <w:ilvl w:val="0"/>
          <w:numId w:val="3"/>
        </w:numPr>
        <w:suppressAutoHyphens/>
        <w:spacing w:line="276" w:lineRule="auto"/>
      </w:pPr>
      <w:r w:rsidRPr="009575AA">
        <w:t>Cihaza istendiğinde,CO</w:t>
      </w:r>
      <w:r w:rsidRPr="009575AA">
        <w:rPr>
          <w:vertAlign w:val="subscript"/>
        </w:rPr>
        <w:t>2</w:t>
      </w:r>
      <w:r w:rsidRPr="009575AA">
        <w:t xml:space="preserve"> back-up sistemi ve uzak alarm (kablolu/kablosuz) sistemi verilebilmelidir.</w:t>
      </w:r>
    </w:p>
    <w:p w14:paraId="03AA9D84" w14:textId="77777777" w:rsidR="009575AA" w:rsidRPr="009575AA" w:rsidRDefault="009575AA" w:rsidP="009575AA">
      <w:pPr>
        <w:numPr>
          <w:ilvl w:val="0"/>
          <w:numId w:val="3"/>
        </w:numPr>
        <w:suppressAutoHyphens/>
        <w:spacing w:line="276" w:lineRule="auto"/>
      </w:pPr>
      <w:r w:rsidRPr="009575AA">
        <w:t>Cihaz ile birlikte istenildiğinde, ücreti karşılığında IQ/OQ validasyon dosyaları verilebilmelidir.</w:t>
      </w:r>
    </w:p>
    <w:p w14:paraId="43698D32" w14:textId="77777777" w:rsidR="009575AA" w:rsidRPr="009575AA" w:rsidRDefault="009575AA" w:rsidP="009575AA">
      <w:pPr>
        <w:numPr>
          <w:ilvl w:val="0"/>
          <w:numId w:val="3"/>
        </w:numPr>
        <w:suppressAutoHyphens/>
        <w:spacing w:line="276" w:lineRule="auto"/>
      </w:pPr>
      <w:r w:rsidRPr="009575AA">
        <w:t>Cihaz 220 Volt, 50 Hz ile çalışabilmelidir.</w:t>
      </w:r>
    </w:p>
    <w:p w14:paraId="435A9280" w14:textId="77777777" w:rsidR="009575AA" w:rsidRPr="009575AA" w:rsidRDefault="009575AA" w:rsidP="009575AA">
      <w:pPr>
        <w:numPr>
          <w:ilvl w:val="0"/>
          <w:numId w:val="3"/>
        </w:numPr>
        <w:suppressAutoHyphens/>
        <w:spacing w:line="276" w:lineRule="auto"/>
      </w:pPr>
      <w:r w:rsidRPr="009575AA">
        <w:rPr>
          <w:iCs/>
        </w:rPr>
        <w:t>Üretici firma CE sertifikasına sahip olmalıdır.</w:t>
      </w:r>
      <w:r w:rsidRPr="009575AA">
        <w:t xml:space="preserve"> </w:t>
      </w:r>
    </w:p>
    <w:p w14:paraId="04B32274" w14:textId="77777777" w:rsidR="009575AA" w:rsidRPr="009575AA" w:rsidRDefault="009575AA" w:rsidP="009575AA">
      <w:pPr>
        <w:numPr>
          <w:ilvl w:val="0"/>
          <w:numId w:val="3"/>
        </w:numPr>
        <w:spacing w:line="276" w:lineRule="auto"/>
        <w:ind w:right="-144"/>
        <w:jc w:val="both"/>
      </w:pPr>
      <w:r w:rsidRPr="009575AA">
        <w:t>İthalatçı firma, üretici firmanın Türkiye yetkili distribütörü olduğuna dair noter onaylı distribütörlük belgesini teklifine eklemelidir. Toplayıcı yada aracı firmalardan alınmış distribütörlük belgesi kabul edilmeyecektir. Direk üretici firmadan ve noter onaylı yetkili distribütörlük belgesi kabul edilecektir.</w:t>
      </w:r>
    </w:p>
    <w:p w14:paraId="673D6978" w14:textId="77777777" w:rsidR="009575AA" w:rsidRPr="009575AA" w:rsidRDefault="009575AA" w:rsidP="009575AA">
      <w:pPr>
        <w:numPr>
          <w:ilvl w:val="0"/>
          <w:numId w:val="3"/>
        </w:numPr>
        <w:spacing w:line="276" w:lineRule="auto"/>
        <w:ind w:right="-144"/>
        <w:jc w:val="both"/>
      </w:pPr>
      <w:r w:rsidRPr="009575AA">
        <w:t>Teklif veren firma bayi ise, ithalatçı firmadan alınmış ıslak imzalı yetkili bayilik belgesi ile ithalatçının noter onaylı distribütörlük belgesini teklifine eklemelidir.</w:t>
      </w:r>
    </w:p>
    <w:p w14:paraId="3A041CAD" w14:textId="77777777" w:rsidR="009575AA" w:rsidRPr="009575AA" w:rsidRDefault="009575AA" w:rsidP="009575AA">
      <w:pPr>
        <w:numPr>
          <w:ilvl w:val="0"/>
          <w:numId w:val="3"/>
        </w:numPr>
        <w:spacing w:line="276" w:lineRule="auto"/>
        <w:jc w:val="both"/>
      </w:pPr>
      <w:r w:rsidRPr="009575AA">
        <w:lastRenderedPageBreak/>
        <w:t>Teklif veren firma: yazılı teknik özellikleri, cihaz orijinal kataloğunda göstermelidir. gösteremeyen firmaların teklifi geçersiz sayılacaktır.</w:t>
      </w:r>
    </w:p>
    <w:p w14:paraId="4ACCEAE5" w14:textId="77777777" w:rsidR="009575AA" w:rsidRPr="009575AA" w:rsidRDefault="009575AA" w:rsidP="009575AA">
      <w:pPr>
        <w:numPr>
          <w:ilvl w:val="0"/>
          <w:numId w:val="3"/>
        </w:numPr>
        <w:suppressAutoHyphens/>
        <w:spacing w:line="276" w:lineRule="auto"/>
        <w:rPr>
          <w:iCs/>
        </w:rPr>
      </w:pPr>
      <w:r w:rsidRPr="009575AA">
        <w:t>Teklif edilen cihaz için üretim ve fabrikasyon hatalarına karşı ücretsiz 2 yıl, yedek parça ve servis garantisi verilmelidir.</w:t>
      </w:r>
    </w:p>
    <w:p w14:paraId="325C290F" w14:textId="77777777" w:rsidR="009575AA" w:rsidRPr="009575AA" w:rsidRDefault="009575AA" w:rsidP="009575AA">
      <w:pPr>
        <w:numPr>
          <w:ilvl w:val="0"/>
          <w:numId w:val="3"/>
        </w:numPr>
        <w:suppressAutoHyphens/>
        <w:spacing w:line="276" w:lineRule="auto"/>
        <w:rPr>
          <w:iCs/>
        </w:rPr>
      </w:pPr>
      <w:r>
        <w:t xml:space="preserve">Cihaz ile birlikte uygun özelliklerde UPS cihazı verilmelidir. </w:t>
      </w:r>
    </w:p>
    <w:p w14:paraId="14A0046F" w14:textId="77777777" w:rsidR="009575AA" w:rsidRDefault="009575AA" w:rsidP="009575AA">
      <w:pPr>
        <w:suppressAutoHyphens/>
        <w:spacing w:line="276" w:lineRule="auto"/>
      </w:pPr>
    </w:p>
    <w:p w14:paraId="59D6E3F3" w14:textId="77777777" w:rsidR="009575AA" w:rsidRDefault="009575AA" w:rsidP="009575AA">
      <w:pPr>
        <w:suppressAutoHyphens/>
        <w:spacing w:line="276" w:lineRule="auto"/>
      </w:pPr>
    </w:p>
    <w:p w14:paraId="23F3C203" w14:textId="77777777" w:rsidR="009575AA" w:rsidRDefault="009575AA" w:rsidP="009575AA">
      <w:pPr>
        <w:suppressAutoHyphens/>
        <w:spacing w:line="276" w:lineRule="auto"/>
      </w:pPr>
    </w:p>
    <w:p w14:paraId="5966B3AC" w14:textId="77777777" w:rsidR="009575AA" w:rsidRDefault="009575AA" w:rsidP="009575AA">
      <w:pPr>
        <w:suppressAutoHyphens/>
        <w:spacing w:line="276" w:lineRule="auto"/>
      </w:pPr>
    </w:p>
    <w:p w14:paraId="5407AB5E" w14:textId="77777777" w:rsidR="009575AA" w:rsidRDefault="009575AA" w:rsidP="009575AA">
      <w:pPr>
        <w:suppressAutoHyphens/>
        <w:spacing w:line="276" w:lineRule="auto"/>
      </w:pPr>
    </w:p>
    <w:p w14:paraId="454625D7" w14:textId="77777777" w:rsidR="009575AA" w:rsidRDefault="009575AA" w:rsidP="009575AA">
      <w:pPr>
        <w:suppressAutoHyphens/>
        <w:spacing w:line="276" w:lineRule="auto"/>
      </w:pPr>
    </w:p>
    <w:p w14:paraId="2F268A24" w14:textId="77777777" w:rsidR="009575AA" w:rsidRDefault="009575AA" w:rsidP="009575AA">
      <w:pPr>
        <w:suppressAutoHyphens/>
        <w:spacing w:line="276" w:lineRule="auto"/>
      </w:pPr>
    </w:p>
    <w:p w14:paraId="748E432B" w14:textId="77777777" w:rsidR="009575AA" w:rsidRDefault="009575AA" w:rsidP="009575AA">
      <w:pPr>
        <w:suppressAutoHyphens/>
        <w:spacing w:line="276" w:lineRule="auto"/>
      </w:pPr>
    </w:p>
    <w:p w14:paraId="10B3BC63" w14:textId="77777777" w:rsidR="009575AA" w:rsidRDefault="009575AA" w:rsidP="009575AA">
      <w:pPr>
        <w:suppressAutoHyphens/>
        <w:spacing w:line="276" w:lineRule="auto"/>
      </w:pPr>
    </w:p>
    <w:p w14:paraId="5A4EEDDE" w14:textId="77777777" w:rsidR="009575AA" w:rsidRDefault="009575AA" w:rsidP="009575AA">
      <w:pPr>
        <w:suppressAutoHyphens/>
        <w:spacing w:line="276" w:lineRule="auto"/>
      </w:pPr>
    </w:p>
    <w:p w14:paraId="21083791" w14:textId="77777777" w:rsidR="009575AA" w:rsidRDefault="009575AA" w:rsidP="009575AA">
      <w:pPr>
        <w:suppressAutoHyphens/>
        <w:spacing w:line="276" w:lineRule="auto"/>
      </w:pPr>
    </w:p>
    <w:p w14:paraId="534867F4" w14:textId="77777777" w:rsidR="009575AA" w:rsidRDefault="009575AA" w:rsidP="009575AA">
      <w:pPr>
        <w:suppressAutoHyphens/>
        <w:spacing w:line="276" w:lineRule="auto"/>
      </w:pPr>
    </w:p>
    <w:p w14:paraId="1BC8D0E9" w14:textId="77777777" w:rsidR="009575AA" w:rsidRDefault="009575AA" w:rsidP="009575AA">
      <w:pPr>
        <w:suppressAutoHyphens/>
        <w:spacing w:line="276" w:lineRule="auto"/>
      </w:pPr>
    </w:p>
    <w:p w14:paraId="02034940" w14:textId="77777777" w:rsidR="009575AA" w:rsidRDefault="009575AA" w:rsidP="009575AA">
      <w:pPr>
        <w:suppressAutoHyphens/>
        <w:spacing w:line="276" w:lineRule="auto"/>
      </w:pPr>
    </w:p>
    <w:p w14:paraId="531DBE1E" w14:textId="77777777" w:rsidR="009575AA" w:rsidRDefault="009575AA" w:rsidP="009575AA">
      <w:pPr>
        <w:suppressAutoHyphens/>
        <w:spacing w:line="276" w:lineRule="auto"/>
      </w:pPr>
    </w:p>
    <w:p w14:paraId="371362A3" w14:textId="77777777" w:rsidR="009575AA" w:rsidRDefault="009575AA" w:rsidP="009575AA">
      <w:pPr>
        <w:suppressAutoHyphens/>
        <w:spacing w:line="276" w:lineRule="auto"/>
      </w:pPr>
    </w:p>
    <w:p w14:paraId="7DBBDA9B" w14:textId="77777777" w:rsidR="009575AA" w:rsidRDefault="009575AA" w:rsidP="009575AA">
      <w:pPr>
        <w:suppressAutoHyphens/>
        <w:spacing w:line="276" w:lineRule="auto"/>
      </w:pPr>
    </w:p>
    <w:p w14:paraId="2ABE72E2" w14:textId="77777777" w:rsidR="009575AA" w:rsidRDefault="009575AA" w:rsidP="009575AA">
      <w:pPr>
        <w:suppressAutoHyphens/>
        <w:spacing w:line="276" w:lineRule="auto"/>
      </w:pPr>
    </w:p>
    <w:p w14:paraId="674A0444" w14:textId="77777777" w:rsidR="009575AA" w:rsidRDefault="009575AA" w:rsidP="009575AA">
      <w:pPr>
        <w:suppressAutoHyphens/>
        <w:spacing w:line="276" w:lineRule="auto"/>
      </w:pPr>
    </w:p>
    <w:p w14:paraId="1D929F70" w14:textId="77777777" w:rsidR="009575AA" w:rsidRDefault="009575AA" w:rsidP="009575AA">
      <w:pPr>
        <w:suppressAutoHyphens/>
        <w:spacing w:line="276" w:lineRule="auto"/>
      </w:pPr>
    </w:p>
    <w:p w14:paraId="1CFB5365" w14:textId="77777777" w:rsidR="009575AA" w:rsidRDefault="009575AA" w:rsidP="009575AA">
      <w:pPr>
        <w:suppressAutoHyphens/>
        <w:spacing w:line="276" w:lineRule="auto"/>
      </w:pPr>
    </w:p>
    <w:p w14:paraId="70BB1D02" w14:textId="77777777" w:rsidR="009575AA" w:rsidRDefault="009575AA" w:rsidP="009575AA">
      <w:pPr>
        <w:suppressAutoHyphens/>
        <w:spacing w:line="276" w:lineRule="auto"/>
      </w:pPr>
    </w:p>
    <w:p w14:paraId="5554D554" w14:textId="77777777" w:rsidR="009575AA" w:rsidRDefault="009575AA" w:rsidP="009575AA">
      <w:pPr>
        <w:suppressAutoHyphens/>
        <w:spacing w:line="276" w:lineRule="auto"/>
      </w:pPr>
    </w:p>
    <w:p w14:paraId="3288DE3E" w14:textId="77777777" w:rsidR="009575AA" w:rsidRDefault="009575AA" w:rsidP="009575AA">
      <w:pPr>
        <w:suppressAutoHyphens/>
        <w:spacing w:line="276" w:lineRule="auto"/>
      </w:pPr>
    </w:p>
    <w:p w14:paraId="47C2CB7C" w14:textId="77777777" w:rsidR="009575AA" w:rsidRDefault="009575AA" w:rsidP="009575AA">
      <w:pPr>
        <w:suppressAutoHyphens/>
        <w:spacing w:line="276" w:lineRule="auto"/>
      </w:pPr>
    </w:p>
    <w:p w14:paraId="17054185" w14:textId="77777777" w:rsidR="009575AA" w:rsidRDefault="009575AA" w:rsidP="009575AA">
      <w:pPr>
        <w:suppressAutoHyphens/>
        <w:spacing w:line="276" w:lineRule="auto"/>
      </w:pPr>
    </w:p>
    <w:p w14:paraId="3FAF4D41" w14:textId="77777777" w:rsidR="009575AA" w:rsidRDefault="009575AA" w:rsidP="009575AA">
      <w:pPr>
        <w:suppressAutoHyphens/>
        <w:spacing w:line="276" w:lineRule="auto"/>
      </w:pPr>
    </w:p>
    <w:p w14:paraId="43338A75" w14:textId="77777777" w:rsidR="009575AA" w:rsidRDefault="009575AA" w:rsidP="009575AA">
      <w:pPr>
        <w:suppressAutoHyphens/>
        <w:spacing w:line="276" w:lineRule="auto"/>
      </w:pPr>
    </w:p>
    <w:p w14:paraId="2B538E29" w14:textId="77777777" w:rsidR="009575AA" w:rsidRDefault="009575AA" w:rsidP="009575AA">
      <w:pPr>
        <w:suppressAutoHyphens/>
        <w:spacing w:line="276" w:lineRule="auto"/>
      </w:pPr>
    </w:p>
    <w:p w14:paraId="3F8184B3" w14:textId="77777777" w:rsidR="009575AA" w:rsidRDefault="009575AA" w:rsidP="009575AA">
      <w:pPr>
        <w:suppressAutoHyphens/>
        <w:spacing w:line="276" w:lineRule="auto"/>
      </w:pPr>
    </w:p>
    <w:p w14:paraId="66CC9DA4" w14:textId="77777777" w:rsidR="009575AA" w:rsidRPr="009575AA" w:rsidRDefault="009575AA" w:rsidP="009575AA">
      <w:pPr>
        <w:suppressAutoHyphens/>
        <w:spacing w:line="276" w:lineRule="auto"/>
        <w:rPr>
          <w:iCs/>
        </w:rPr>
      </w:pPr>
    </w:p>
    <w:p w14:paraId="52C89BE1" w14:textId="77777777" w:rsidR="009575AA" w:rsidRPr="009575AA" w:rsidRDefault="009575AA" w:rsidP="009575AA">
      <w:pPr>
        <w:spacing w:line="276" w:lineRule="auto"/>
        <w:ind w:left="720"/>
      </w:pPr>
    </w:p>
    <w:p w14:paraId="7510F7E1" w14:textId="77777777" w:rsidR="009575AA" w:rsidRPr="009575AA" w:rsidRDefault="009575AA" w:rsidP="009575AA">
      <w:pPr>
        <w:spacing w:line="276" w:lineRule="auto"/>
      </w:pPr>
    </w:p>
    <w:p w14:paraId="27025738" w14:textId="77777777" w:rsidR="009575AA" w:rsidRPr="009575AA" w:rsidRDefault="009575AA"/>
    <w:p w14:paraId="1FD8C927" w14:textId="77777777" w:rsidR="009575AA" w:rsidRPr="009575AA" w:rsidRDefault="009575AA"/>
    <w:p w14:paraId="5AA98D6C" w14:textId="77777777" w:rsidR="009575AA" w:rsidRPr="009575AA" w:rsidRDefault="009575AA"/>
    <w:p w14:paraId="53082620" w14:textId="77777777" w:rsidR="009575AA" w:rsidRPr="009575AA" w:rsidRDefault="009575AA" w:rsidP="009575AA">
      <w:pPr>
        <w:jc w:val="both"/>
        <w:rPr>
          <w:b/>
          <w:bCs/>
        </w:rPr>
      </w:pPr>
    </w:p>
    <w:sectPr w:rsidR="009575AA" w:rsidRPr="009575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2"/>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A2"/>
    <w:family w:val="swiss"/>
    <w:pitch w:val="variable"/>
    <w:sig w:usb0="E4002EFF" w:usb1="C000247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decimal"/>
      <w:lvlText w:val="%1."/>
      <w:lvlJc w:val="left"/>
      <w:pPr>
        <w:tabs>
          <w:tab w:val="num" w:pos="720"/>
        </w:tabs>
        <w:ind w:left="720" w:hanging="360"/>
      </w:pPr>
      <w:rPr>
        <w:rFonts w:eastAsia="Times New Roman"/>
      </w:rPr>
    </w:lvl>
  </w:abstractNum>
  <w:abstractNum w:abstractNumId="1"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2" w15:restartNumberingAfterBreak="0">
    <w:nsid w:val="0E3B1236"/>
    <w:multiLevelType w:val="hybridMultilevel"/>
    <w:tmpl w:val="34CE4DAA"/>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3" w15:restartNumberingAfterBreak="0">
    <w:nsid w:val="1FCE4725"/>
    <w:multiLevelType w:val="hybridMultilevel"/>
    <w:tmpl w:val="0EA87DDA"/>
    <w:lvl w:ilvl="0" w:tplc="97FE63A4">
      <w:start w:val="1"/>
      <w:numFmt w:val="decimal"/>
      <w:lvlText w:val="%1."/>
      <w:lvlJc w:val="left"/>
      <w:pPr>
        <w:tabs>
          <w:tab w:val="num" w:pos="720"/>
        </w:tabs>
        <w:ind w:left="720" w:hanging="360"/>
      </w:pPr>
      <w:rPr>
        <w:b w:val="0"/>
      </w:rPr>
    </w:lvl>
    <w:lvl w:ilvl="1" w:tplc="1E7497F6">
      <w:numFmt w:val="bullet"/>
      <w:lvlText w:val="-"/>
      <w:lvlJc w:val="left"/>
      <w:pPr>
        <w:ind w:left="1440" w:hanging="360"/>
      </w:pPr>
      <w:rPr>
        <w:rFonts w:ascii="Arial" w:eastAsia="Times New Roman" w:hAnsi="Arial" w:cs="Arial" w:hint="default"/>
      </w:r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4" w15:restartNumberingAfterBreak="0">
    <w:nsid w:val="302A6A64"/>
    <w:multiLevelType w:val="hybridMultilevel"/>
    <w:tmpl w:val="C74C4C8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38E56A22"/>
    <w:multiLevelType w:val="hybridMultilevel"/>
    <w:tmpl w:val="A09052C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6" w15:restartNumberingAfterBreak="0">
    <w:nsid w:val="3BB260F3"/>
    <w:multiLevelType w:val="hybridMultilevel"/>
    <w:tmpl w:val="4C1AF9D4"/>
    <w:lvl w:ilvl="0" w:tplc="041F0001">
      <w:start w:val="1"/>
      <w:numFmt w:val="bullet"/>
      <w:lvlText w:val=""/>
      <w:lvlJc w:val="left"/>
      <w:pPr>
        <w:ind w:left="928" w:hanging="360"/>
      </w:pPr>
      <w:rPr>
        <w:rFonts w:ascii="Symbol" w:hAnsi="Symbol" w:hint="default"/>
      </w:rPr>
    </w:lvl>
    <w:lvl w:ilvl="1" w:tplc="04090003">
      <w:start w:val="1"/>
      <w:numFmt w:val="bullet"/>
      <w:lvlText w:val="o"/>
      <w:lvlJc w:val="left"/>
      <w:pPr>
        <w:ind w:left="1648" w:hanging="360"/>
      </w:pPr>
      <w:rPr>
        <w:rFonts w:ascii="Courier New" w:hAnsi="Courier New" w:cs="Courier New" w:hint="default"/>
      </w:rPr>
    </w:lvl>
    <w:lvl w:ilvl="2" w:tplc="E2323416">
      <w:start w:val="4"/>
      <w:numFmt w:val="bullet"/>
      <w:lvlText w:val="-"/>
      <w:lvlJc w:val="left"/>
      <w:pPr>
        <w:ind w:left="2368" w:hanging="360"/>
      </w:pPr>
      <w:rPr>
        <w:rFonts w:ascii="Arial" w:eastAsiaTheme="minorHAnsi" w:hAnsi="Arial" w:cs="Arial"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7" w15:restartNumberingAfterBreak="0">
    <w:nsid w:val="4A5C68A2"/>
    <w:multiLevelType w:val="hybridMultilevel"/>
    <w:tmpl w:val="A9BC3478"/>
    <w:lvl w:ilvl="0" w:tplc="CD1A06A8">
      <w:start w:val="4"/>
      <w:numFmt w:val="bullet"/>
      <w:lvlText w:val=""/>
      <w:lvlJc w:val="left"/>
      <w:pPr>
        <w:ind w:left="1069" w:hanging="360"/>
      </w:pPr>
      <w:rPr>
        <w:rFonts w:ascii="Symbol" w:eastAsia="Calibri" w:hAnsi="Symbol" w:cs="Times New Roman" w:hint="default"/>
      </w:rPr>
    </w:lvl>
    <w:lvl w:ilvl="1" w:tplc="041F0003" w:tentative="1">
      <w:start w:val="1"/>
      <w:numFmt w:val="bullet"/>
      <w:lvlText w:val="o"/>
      <w:lvlJc w:val="left"/>
      <w:pPr>
        <w:ind w:left="1789" w:hanging="360"/>
      </w:pPr>
      <w:rPr>
        <w:rFonts w:ascii="Courier New" w:hAnsi="Courier New" w:cs="Courier New" w:hint="default"/>
      </w:rPr>
    </w:lvl>
    <w:lvl w:ilvl="2" w:tplc="041F0005" w:tentative="1">
      <w:start w:val="1"/>
      <w:numFmt w:val="bullet"/>
      <w:lvlText w:val=""/>
      <w:lvlJc w:val="left"/>
      <w:pPr>
        <w:ind w:left="2509" w:hanging="360"/>
      </w:pPr>
      <w:rPr>
        <w:rFonts w:ascii="Wingdings" w:hAnsi="Wingdings" w:hint="default"/>
      </w:rPr>
    </w:lvl>
    <w:lvl w:ilvl="3" w:tplc="041F0001" w:tentative="1">
      <w:start w:val="1"/>
      <w:numFmt w:val="bullet"/>
      <w:lvlText w:val=""/>
      <w:lvlJc w:val="left"/>
      <w:pPr>
        <w:ind w:left="3229" w:hanging="360"/>
      </w:pPr>
      <w:rPr>
        <w:rFonts w:ascii="Symbol" w:hAnsi="Symbol" w:hint="default"/>
      </w:rPr>
    </w:lvl>
    <w:lvl w:ilvl="4" w:tplc="041F0003" w:tentative="1">
      <w:start w:val="1"/>
      <w:numFmt w:val="bullet"/>
      <w:lvlText w:val="o"/>
      <w:lvlJc w:val="left"/>
      <w:pPr>
        <w:ind w:left="3949" w:hanging="360"/>
      </w:pPr>
      <w:rPr>
        <w:rFonts w:ascii="Courier New" w:hAnsi="Courier New" w:cs="Courier New" w:hint="default"/>
      </w:rPr>
    </w:lvl>
    <w:lvl w:ilvl="5" w:tplc="041F0005" w:tentative="1">
      <w:start w:val="1"/>
      <w:numFmt w:val="bullet"/>
      <w:lvlText w:val=""/>
      <w:lvlJc w:val="left"/>
      <w:pPr>
        <w:ind w:left="4669" w:hanging="360"/>
      </w:pPr>
      <w:rPr>
        <w:rFonts w:ascii="Wingdings" w:hAnsi="Wingdings" w:hint="default"/>
      </w:rPr>
    </w:lvl>
    <w:lvl w:ilvl="6" w:tplc="041F0001" w:tentative="1">
      <w:start w:val="1"/>
      <w:numFmt w:val="bullet"/>
      <w:lvlText w:val=""/>
      <w:lvlJc w:val="left"/>
      <w:pPr>
        <w:ind w:left="5389" w:hanging="360"/>
      </w:pPr>
      <w:rPr>
        <w:rFonts w:ascii="Symbol" w:hAnsi="Symbol" w:hint="default"/>
      </w:rPr>
    </w:lvl>
    <w:lvl w:ilvl="7" w:tplc="041F0003" w:tentative="1">
      <w:start w:val="1"/>
      <w:numFmt w:val="bullet"/>
      <w:lvlText w:val="o"/>
      <w:lvlJc w:val="left"/>
      <w:pPr>
        <w:ind w:left="6109" w:hanging="360"/>
      </w:pPr>
      <w:rPr>
        <w:rFonts w:ascii="Courier New" w:hAnsi="Courier New" w:cs="Courier New" w:hint="default"/>
      </w:rPr>
    </w:lvl>
    <w:lvl w:ilvl="8" w:tplc="041F0005" w:tentative="1">
      <w:start w:val="1"/>
      <w:numFmt w:val="bullet"/>
      <w:lvlText w:val=""/>
      <w:lvlJc w:val="left"/>
      <w:pPr>
        <w:ind w:left="6829" w:hanging="360"/>
      </w:pPr>
      <w:rPr>
        <w:rFonts w:ascii="Wingdings" w:hAnsi="Wingdings" w:hint="default"/>
      </w:rPr>
    </w:lvl>
  </w:abstractNum>
  <w:abstractNum w:abstractNumId="8" w15:restartNumberingAfterBreak="0">
    <w:nsid w:val="4AD46B2F"/>
    <w:multiLevelType w:val="hybridMultilevel"/>
    <w:tmpl w:val="0F0C7A94"/>
    <w:lvl w:ilvl="0" w:tplc="E9B4218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4B386635"/>
    <w:multiLevelType w:val="hybridMultilevel"/>
    <w:tmpl w:val="C01A2682"/>
    <w:lvl w:ilvl="0" w:tplc="0668107C">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5A7B5701"/>
    <w:multiLevelType w:val="hybridMultilevel"/>
    <w:tmpl w:val="136EC170"/>
    <w:lvl w:ilvl="0" w:tplc="041F0001">
      <w:start w:val="1"/>
      <w:numFmt w:val="bullet"/>
      <w:lvlText w:val=""/>
      <w:lvlJc w:val="left"/>
      <w:pPr>
        <w:ind w:left="1440" w:hanging="360"/>
      </w:pPr>
      <w:rPr>
        <w:rFonts w:ascii="Symbol" w:hAnsi="Symbo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num w:numId="1" w16cid:durableId="320088197">
    <w:abstractNumId w:val="5"/>
  </w:num>
  <w:num w:numId="2" w16cid:durableId="1276061915">
    <w:abstractNumId w:val="3"/>
  </w:num>
  <w:num w:numId="3" w16cid:durableId="366880932">
    <w:abstractNumId w:val="0"/>
  </w:num>
  <w:num w:numId="4" w16cid:durableId="867984848">
    <w:abstractNumId w:val="10"/>
  </w:num>
  <w:num w:numId="5" w16cid:durableId="2046128872">
    <w:abstractNumId w:val="2"/>
  </w:num>
  <w:num w:numId="6" w16cid:durableId="1749619390">
    <w:abstractNumId w:val="6"/>
  </w:num>
  <w:num w:numId="7" w16cid:durableId="1898590428">
    <w:abstractNumId w:val="1"/>
  </w:num>
  <w:num w:numId="8" w16cid:durableId="583730832">
    <w:abstractNumId w:val="4"/>
  </w:num>
  <w:num w:numId="9" w16cid:durableId="1065688262">
    <w:abstractNumId w:val="9"/>
  </w:num>
  <w:num w:numId="10" w16cid:durableId="815293917">
    <w:abstractNumId w:val="7"/>
  </w:num>
  <w:num w:numId="11" w16cid:durableId="138182698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2AB6"/>
    <w:rsid w:val="00116336"/>
    <w:rsid w:val="001D2652"/>
    <w:rsid w:val="00367A7E"/>
    <w:rsid w:val="003D65F3"/>
    <w:rsid w:val="005A2AB6"/>
    <w:rsid w:val="0081170A"/>
    <w:rsid w:val="00840736"/>
    <w:rsid w:val="00921D90"/>
    <w:rsid w:val="009575AA"/>
    <w:rsid w:val="00980A22"/>
    <w:rsid w:val="00A3645B"/>
    <w:rsid w:val="00A5197B"/>
    <w:rsid w:val="00B84592"/>
    <w:rsid w:val="00C03041"/>
    <w:rsid w:val="00C27545"/>
    <w:rsid w:val="00CD2E4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F5404"/>
  <w15:chartTrackingRefBased/>
  <w15:docId w15:val="{BF51412B-B4B4-4319-B7E9-5ED1F40A2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75AA"/>
    <w:pPr>
      <w:spacing w:after="0" w:line="240" w:lineRule="auto"/>
    </w:pPr>
    <w:rPr>
      <w:rFonts w:ascii="Times New Roman" w:eastAsia="Times New Roman" w:hAnsi="Times New Roman" w:cs="Times New Roman"/>
      <w:sz w:val="24"/>
      <w:szCs w:val="24"/>
      <w:lang w:eastAsia="tr-TR"/>
    </w:rPr>
  </w:style>
  <w:style w:type="paragraph" w:styleId="Heading1">
    <w:name w:val="heading 1"/>
    <w:basedOn w:val="Normal"/>
    <w:next w:val="Normal"/>
    <w:link w:val="Heading1Char"/>
    <w:qFormat/>
    <w:rsid w:val="009575AA"/>
    <w:pPr>
      <w:keepNext/>
      <w:jc w:val="center"/>
      <w:outlineLvl w:val="0"/>
    </w:pPr>
    <w:rPr>
      <w:b/>
      <w:bCs/>
    </w:rPr>
  </w:style>
  <w:style w:type="paragraph" w:styleId="Heading2">
    <w:name w:val="heading 2"/>
    <w:basedOn w:val="Normal"/>
    <w:next w:val="Normal"/>
    <w:link w:val="Heading2Char"/>
    <w:qFormat/>
    <w:rsid w:val="009575AA"/>
    <w:pPr>
      <w:keepNext/>
      <w:jc w:val="center"/>
      <w:outlineLvl w:val="1"/>
    </w:pPr>
    <w:rPr>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75AA"/>
    <w:rPr>
      <w:rFonts w:ascii="Times New Roman" w:eastAsia="Times New Roman" w:hAnsi="Times New Roman" w:cs="Times New Roman"/>
      <w:b/>
      <w:bCs/>
      <w:sz w:val="24"/>
      <w:szCs w:val="24"/>
      <w:lang w:eastAsia="tr-TR"/>
    </w:rPr>
  </w:style>
  <w:style w:type="character" w:customStyle="1" w:styleId="Heading2Char">
    <w:name w:val="Heading 2 Char"/>
    <w:basedOn w:val="DefaultParagraphFont"/>
    <w:link w:val="Heading2"/>
    <w:rsid w:val="009575AA"/>
    <w:rPr>
      <w:rFonts w:ascii="Times New Roman" w:eastAsia="Times New Roman" w:hAnsi="Times New Roman" w:cs="Times New Roman"/>
      <w:b/>
      <w:bCs/>
      <w:sz w:val="28"/>
      <w:szCs w:val="24"/>
      <w:lang w:eastAsia="tr-TR"/>
    </w:rPr>
  </w:style>
  <w:style w:type="paragraph" w:styleId="ListParagraph">
    <w:name w:val="List Paragraph"/>
    <w:basedOn w:val="Normal"/>
    <w:uiPriority w:val="34"/>
    <w:qFormat/>
    <w:rsid w:val="009575AA"/>
    <w:pPr>
      <w:spacing w:after="200" w:line="276" w:lineRule="auto"/>
      <w:ind w:left="720"/>
      <w:contextualSpacing/>
    </w:pPr>
    <w:rPr>
      <w:rFonts w:asciiTheme="minorHAnsi" w:eastAsiaTheme="minorHAnsi" w:hAnsiTheme="minorHAnsi" w:cstheme="minorBidi"/>
      <w:sz w:val="22"/>
      <w:szCs w:val="22"/>
      <w:lang w:eastAsia="en-US"/>
    </w:rPr>
  </w:style>
  <w:style w:type="paragraph" w:styleId="NoSpacing">
    <w:name w:val="No Spacing"/>
    <w:uiPriority w:val="1"/>
    <w:qFormat/>
    <w:rsid w:val="009575AA"/>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9575AA"/>
    <w:rPr>
      <w:rFonts w:ascii="Courier New" w:hAnsi="Courier New"/>
      <w:sz w:val="20"/>
      <w:szCs w:val="20"/>
      <w:lang w:val="en-AU"/>
    </w:rPr>
  </w:style>
  <w:style w:type="character" w:customStyle="1" w:styleId="PlainTextChar">
    <w:name w:val="Plain Text Char"/>
    <w:basedOn w:val="DefaultParagraphFont"/>
    <w:link w:val="PlainText"/>
    <w:semiHidden/>
    <w:rsid w:val="009575AA"/>
    <w:rPr>
      <w:rFonts w:ascii="Courier New" w:eastAsia="Times New Roman" w:hAnsi="Courier New" w:cs="Times New Roman"/>
      <w:sz w:val="20"/>
      <w:szCs w:val="20"/>
      <w:lang w:val="en-AU"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817</Words>
  <Characters>4663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Burak.Derkus</cp:lastModifiedBy>
  <cp:revision>2</cp:revision>
  <cp:lastPrinted>2024-02-15T08:46:00Z</cp:lastPrinted>
  <dcterms:created xsi:type="dcterms:W3CDTF">2024-06-26T10:27:00Z</dcterms:created>
  <dcterms:modified xsi:type="dcterms:W3CDTF">2024-06-26T10:27:00Z</dcterms:modified>
</cp:coreProperties>
</file>