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BDFFA0" w14:textId="77777777" w:rsidR="00DD4321" w:rsidRPr="00DD4321" w:rsidRDefault="00DD4321" w:rsidP="00DD4321">
      <w:pPr>
        <w:pStyle w:val="ListeParagraf"/>
        <w:ind w:left="927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42B74995" w14:textId="77777777" w:rsidR="00AE2F39" w:rsidRPr="00AE2F39" w:rsidRDefault="00AE2F39" w:rsidP="00AE2F39">
      <w:pPr>
        <w:pStyle w:val="ListeParagraf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927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71FA84C" w14:textId="5730A406" w:rsidR="006C6DC1" w:rsidRPr="00AE2F39" w:rsidRDefault="006C6DC1" w:rsidP="006C6DC1">
      <w:pPr>
        <w:pStyle w:val="ListeParagraf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TLC </w:t>
      </w:r>
      <w:proofErr w:type="spellStart"/>
      <w:r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>Silica</w:t>
      </w:r>
      <w:proofErr w:type="spellEnd"/>
      <w:r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gel </w:t>
      </w:r>
      <w:proofErr w:type="gramStart"/>
      <w:r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60 </w:t>
      </w:r>
      <w:r w:rsidR="00AE2F39"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RP</w:t>
      </w:r>
      <w:proofErr w:type="gramEnd"/>
      <w:r w:rsidR="00AE2F39"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-18 </w:t>
      </w:r>
      <w:r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>F254 (2</w:t>
      </w:r>
      <w:r w:rsidR="00AE2F39"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>0</w:t>
      </w:r>
      <w:r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spellStart"/>
      <w:r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>Aluminium</w:t>
      </w:r>
      <w:proofErr w:type="spellEnd"/>
      <w:r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>Sheets</w:t>
      </w:r>
      <w:proofErr w:type="spellEnd"/>
      <w:r w:rsidRPr="00AE2F3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)  Şartnamesi </w:t>
      </w:r>
    </w:p>
    <w:p w14:paraId="1488611A" w14:textId="718032EF" w:rsidR="006C6DC1" w:rsidRPr="00AE2F39" w:rsidRDefault="006C6DC1" w:rsidP="00AD0899">
      <w:pPr>
        <w:pStyle w:val="ListeParagraf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E2F39">
        <w:rPr>
          <w:rFonts w:ascii="Times New Roman" w:hAnsi="Times New Roman" w:cs="Times New Roman"/>
          <w:color w:val="000000"/>
          <w:sz w:val="24"/>
          <w:szCs w:val="24"/>
        </w:rPr>
        <w:t xml:space="preserve">TCC ALUMINIUM SILICA GEL 60 </w:t>
      </w:r>
      <w:r w:rsidR="00AE2F39" w:rsidRPr="00AE2F39">
        <w:rPr>
          <w:rFonts w:ascii="Times New Roman" w:hAnsi="Times New Roman" w:cs="Times New Roman"/>
          <w:color w:val="000000"/>
          <w:sz w:val="24"/>
          <w:szCs w:val="24"/>
        </w:rPr>
        <w:t>RP-18 F254</w:t>
      </w:r>
      <w:r w:rsidRPr="00AE2F39">
        <w:rPr>
          <w:rFonts w:ascii="Times New Roman" w:hAnsi="Times New Roman" w:cs="Times New Roman"/>
          <w:color w:val="000000"/>
          <w:sz w:val="24"/>
          <w:szCs w:val="24"/>
        </w:rPr>
        <w:t>, 20x20 cm</w:t>
      </w:r>
    </w:p>
    <w:p w14:paraId="4F01CEBA" w14:textId="558F39BB" w:rsidR="006C6DC1" w:rsidRPr="00AE2F39" w:rsidRDefault="006C6DC1" w:rsidP="00AD0899">
      <w:pPr>
        <w:pStyle w:val="ListeParagraf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E2F39">
        <w:rPr>
          <w:rFonts w:ascii="Times New Roman" w:hAnsi="Times New Roman" w:cs="Times New Roman"/>
          <w:color w:val="000000"/>
          <w:sz w:val="24"/>
          <w:szCs w:val="24"/>
        </w:rPr>
        <w:t>Hazırlanan ekstrelerin içerisindeki bileşikler hakkında bilgi edinmek</w:t>
      </w:r>
      <w:r w:rsidR="004F6FAA">
        <w:rPr>
          <w:rFonts w:ascii="Times New Roman" w:hAnsi="Times New Roman" w:cs="Times New Roman"/>
          <w:color w:val="000000"/>
          <w:sz w:val="24"/>
          <w:szCs w:val="24"/>
        </w:rPr>
        <w:t>, izolasyon ve saflaştırma</w:t>
      </w:r>
      <w:r w:rsidRPr="00AE2F39">
        <w:rPr>
          <w:rFonts w:ascii="Times New Roman" w:hAnsi="Times New Roman" w:cs="Times New Roman"/>
          <w:color w:val="000000"/>
          <w:sz w:val="24"/>
          <w:szCs w:val="24"/>
        </w:rPr>
        <w:t xml:space="preserve"> amacıyla gerçekleştirilecek olan İnce Tabaka Kromatografisi analizlerinde kullanılacaktır.</w:t>
      </w:r>
    </w:p>
    <w:p w14:paraId="13649CD3" w14:textId="5C97FCC2" w:rsidR="006C6DC1" w:rsidRPr="00AE2F39" w:rsidRDefault="006C6DC1" w:rsidP="00AD0899">
      <w:pPr>
        <w:pStyle w:val="ListeParagraf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E2F39">
        <w:rPr>
          <w:rFonts w:ascii="Times New Roman" w:hAnsi="Times New Roman" w:cs="Times New Roman"/>
          <w:color w:val="000000"/>
          <w:sz w:val="24"/>
          <w:szCs w:val="24"/>
        </w:rPr>
        <w:t xml:space="preserve">Ürün silika jel 60 </w:t>
      </w:r>
      <w:r w:rsidR="00AE2F39" w:rsidRPr="00AE2F39">
        <w:rPr>
          <w:rFonts w:ascii="Times New Roman" w:hAnsi="Times New Roman" w:cs="Times New Roman"/>
          <w:color w:val="000000"/>
          <w:sz w:val="24"/>
          <w:szCs w:val="24"/>
        </w:rPr>
        <w:t>RP-18 F254</w:t>
      </w:r>
      <w:r w:rsidRPr="00AE2F39">
        <w:rPr>
          <w:rFonts w:ascii="Times New Roman" w:hAnsi="Times New Roman" w:cs="Times New Roman"/>
          <w:color w:val="000000"/>
          <w:sz w:val="24"/>
          <w:szCs w:val="24"/>
        </w:rPr>
        <w:t xml:space="preserve"> (2</w:t>
      </w:r>
      <w:r w:rsidR="00AE2F39" w:rsidRPr="00AE2F39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AE2F3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E2F39">
        <w:rPr>
          <w:rFonts w:ascii="Times New Roman" w:hAnsi="Times New Roman" w:cs="Times New Roman"/>
          <w:color w:val="000000"/>
          <w:sz w:val="24"/>
          <w:szCs w:val="24"/>
        </w:rPr>
        <w:t>Aluminium</w:t>
      </w:r>
      <w:proofErr w:type="spellEnd"/>
      <w:r w:rsidRPr="00AE2F3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E2F39">
        <w:rPr>
          <w:rFonts w:ascii="Times New Roman" w:hAnsi="Times New Roman" w:cs="Times New Roman"/>
          <w:color w:val="000000"/>
          <w:sz w:val="24"/>
          <w:szCs w:val="24"/>
        </w:rPr>
        <w:t>sheets</w:t>
      </w:r>
      <w:proofErr w:type="spellEnd"/>
      <w:r w:rsidRPr="00AE2F39">
        <w:rPr>
          <w:rFonts w:ascii="Times New Roman" w:hAnsi="Times New Roman" w:cs="Times New Roman"/>
          <w:color w:val="000000"/>
          <w:sz w:val="24"/>
          <w:szCs w:val="24"/>
        </w:rPr>
        <w:t>) özelliklerinde, ince tabaka kromatografisi uygulamalarına uygun ve 2</w:t>
      </w:r>
      <w:r w:rsidR="00AE2F39" w:rsidRPr="00AE2F39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AE2F39">
        <w:rPr>
          <w:rFonts w:ascii="Times New Roman" w:hAnsi="Times New Roman" w:cs="Times New Roman"/>
          <w:color w:val="000000"/>
          <w:sz w:val="24"/>
          <w:szCs w:val="24"/>
        </w:rPr>
        <w:t xml:space="preserve"> adet her biri 20 x 20 cm'lik boyutlarında olan pakette bulunmalıdır. </w:t>
      </w:r>
    </w:p>
    <w:p w14:paraId="15E109AC" w14:textId="7E3E1F89" w:rsidR="006C6DC1" w:rsidRPr="00AE2F39" w:rsidRDefault="006C6DC1" w:rsidP="00AD0899">
      <w:pPr>
        <w:pStyle w:val="ListeParagraf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E2F39">
        <w:rPr>
          <w:rFonts w:ascii="Times New Roman" w:hAnsi="Times New Roman" w:cs="Times New Roman"/>
          <w:color w:val="000000"/>
          <w:sz w:val="24"/>
          <w:szCs w:val="24"/>
        </w:rPr>
        <w:t>Ambalaj malzemesi maddenin stabilitesini koruyacak özellikte olmalıdır.</w:t>
      </w:r>
    </w:p>
    <w:p w14:paraId="258B05CE" w14:textId="337108CE" w:rsidR="00675DB4" w:rsidRPr="00C4509B" w:rsidRDefault="006C6DC1" w:rsidP="00C4509B">
      <w:pPr>
        <w:pStyle w:val="ListeParagraf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E2F39">
        <w:rPr>
          <w:rFonts w:ascii="Times New Roman" w:hAnsi="Times New Roman" w:cs="Times New Roman"/>
          <w:color w:val="000000"/>
          <w:sz w:val="24"/>
          <w:szCs w:val="24"/>
        </w:rPr>
        <w:t xml:space="preserve">Ürün toplamda </w:t>
      </w:r>
      <w:r w:rsidR="006B040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F633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E2F39">
        <w:rPr>
          <w:rFonts w:ascii="Times New Roman" w:hAnsi="Times New Roman" w:cs="Times New Roman"/>
          <w:color w:val="000000"/>
          <w:sz w:val="24"/>
          <w:szCs w:val="24"/>
        </w:rPr>
        <w:t>paket olmalıdır.</w:t>
      </w:r>
    </w:p>
    <w:sectPr w:rsidR="00675DB4" w:rsidRPr="00C450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7484C"/>
    <w:multiLevelType w:val="hybridMultilevel"/>
    <w:tmpl w:val="A0626D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D94B6B"/>
    <w:multiLevelType w:val="hybridMultilevel"/>
    <w:tmpl w:val="34FC00C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D2932"/>
    <w:multiLevelType w:val="hybridMultilevel"/>
    <w:tmpl w:val="B418804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CF2779"/>
    <w:multiLevelType w:val="hybridMultilevel"/>
    <w:tmpl w:val="B970AC0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CD3AA9"/>
    <w:multiLevelType w:val="multilevel"/>
    <w:tmpl w:val="4EDCA45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0CD91E3C"/>
    <w:multiLevelType w:val="multilevel"/>
    <w:tmpl w:val="3EF48F4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30E448B"/>
    <w:multiLevelType w:val="hybridMultilevel"/>
    <w:tmpl w:val="80B64098"/>
    <w:lvl w:ilvl="0" w:tplc="040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7" w15:restartNumberingAfterBreak="0">
    <w:nsid w:val="16D17ADA"/>
    <w:multiLevelType w:val="hybridMultilevel"/>
    <w:tmpl w:val="28268B1A"/>
    <w:lvl w:ilvl="0" w:tplc="FFFFFFFF">
      <w:start w:val="1"/>
      <w:numFmt w:val="decimal"/>
      <w:lvlText w:val="%1)"/>
      <w:lvlJc w:val="left"/>
      <w:pPr>
        <w:ind w:left="927" w:hanging="360"/>
      </w:pPr>
    </w:lvl>
    <w:lvl w:ilvl="1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8C0463"/>
    <w:multiLevelType w:val="hybridMultilevel"/>
    <w:tmpl w:val="16BED91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 w15:restartNumberingAfterBreak="0">
    <w:nsid w:val="1E210FE0"/>
    <w:multiLevelType w:val="multilevel"/>
    <w:tmpl w:val="02304926"/>
    <w:lvl w:ilvl="0">
      <w:start w:val="1"/>
      <w:numFmt w:val="decimal"/>
      <w:lvlText w:val="%1)"/>
      <w:lvlJc w:val="left"/>
      <w:pPr>
        <w:ind w:left="1003" w:hanging="720"/>
      </w:pPr>
      <w:rPr>
        <w:rFonts w:ascii="Cambria" w:hAnsi="Cambria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C04A5D"/>
    <w:multiLevelType w:val="multilevel"/>
    <w:tmpl w:val="127C800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0F80205"/>
    <w:multiLevelType w:val="hybridMultilevel"/>
    <w:tmpl w:val="429CC0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E46D47"/>
    <w:multiLevelType w:val="hybridMultilevel"/>
    <w:tmpl w:val="B2E45B9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733E67"/>
    <w:multiLevelType w:val="hybridMultilevel"/>
    <w:tmpl w:val="3DF079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9B68852">
      <w:start w:val="6"/>
      <w:numFmt w:val="bullet"/>
      <w:lvlText w:val="-"/>
      <w:lvlJc w:val="left"/>
      <w:pPr>
        <w:ind w:left="1780" w:hanging="70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1669E4"/>
    <w:multiLevelType w:val="multilevel"/>
    <w:tmpl w:val="3A0E93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29222594"/>
    <w:multiLevelType w:val="hybridMultilevel"/>
    <w:tmpl w:val="15C6AE10"/>
    <w:lvl w:ilvl="0" w:tplc="21D650F2">
      <w:start w:val="1"/>
      <w:numFmt w:val="decimal"/>
      <w:lvlText w:val="%1)"/>
      <w:lvlJc w:val="left"/>
      <w:pPr>
        <w:ind w:left="927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420046"/>
    <w:multiLevelType w:val="hybridMultilevel"/>
    <w:tmpl w:val="A650DE28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8F338A"/>
    <w:multiLevelType w:val="hybridMultilevel"/>
    <w:tmpl w:val="C3BA6DDE"/>
    <w:lvl w:ilvl="0" w:tplc="040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8" w15:restartNumberingAfterBreak="0">
    <w:nsid w:val="32BB7FC2"/>
    <w:multiLevelType w:val="hybridMultilevel"/>
    <w:tmpl w:val="2A460A4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6158D4"/>
    <w:multiLevelType w:val="hybridMultilevel"/>
    <w:tmpl w:val="EA08D3A0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3AF621B9"/>
    <w:multiLevelType w:val="hybridMultilevel"/>
    <w:tmpl w:val="F034B390"/>
    <w:lvl w:ilvl="0" w:tplc="9E0EFC78">
      <w:start w:val="3"/>
      <w:numFmt w:val="bullet"/>
      <w:lvlText w:val="•"/>
      <w:lvlJc w:val="left"/>
      <w:pPr>
        <w:ind w:left="1068" w:hanging="708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AA0620"/>
    <w:multiLevelType w:val="hybridMultilevel"/>
    <w:tmpl w:val="F8D49FA2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7A7424"/>
    <w:multiLevelType w:val="hybridMultilevel"/>
    <w:tmpl w:val="A4E45B22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647" w:hanging="360"/>
      </w:pPr>
    </w:lvl>
    <w:lvl w:ilvl="2" w:tplc="8CD4201A">
      <w:start w:val="1"/>
      <w:numFmt w:val="decimal"/>
      <w:lvlText w:val="%3)"/>
      <w:lvlJc w:val="left"/>
      <w:pPr>
        <w:ind w:left="2547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41853B26"/>
    <w:multiLevelType w:val="hybridMultilevel"/>
    <w:tmpl w:val="E3EC59B0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ED6AED"/>
    <w:multiLevelType w:val="hybridMultilevel"/>
    <w:tmpl w:val="ACF83B58"/>
    <w:lvl w:ilvl="0" w:tplc="93861FDC">
      <w:numFmt w:val="bullet"/>
      <w:lvlText w:val="-"/>
      <w:lvlJc w:val="left"/>
      <w:pPr>
        <w:ind w:left="1060" w:hanging="70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B3683C"/>
    <w:multiLevelType w:val="hybridMultilevel"/>
    <w:tmpl w:val="1FD0D30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552A4C"/>
    <w:multiLevelType w:val="hybridMultilevel"/>
    <w:tmpl w:val="31B8B01C"/>
    <w:lvl w:ilvl="0" w:tplc="3B3CF52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6347B2"/>
    <w:multiLevelType w:val="hybridMultilevel"/>
    <w:tmpl w:val="56E26D9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796A61"/>
    <w:multiLevelType w:val="hybridMultilevel"/>
    <w:tmpl w:val="9BEC469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8F5F64"/>
    <w:multiLevelType w:val="hybridMultilevel"/>
    <w:tmpl w:val="B06E0550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C91FB2"/>
    <w:multiLevelType w:val="hybridMultilevel"/>
    <w:tmpl w:val="5378B6E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5A01CF4"/>
    <w:multiLevelType w:val="hybridMultilevel"/>
    <w:tmpl w:val="379CD5F8"/>
    <w:lvl w:ilvl="0" w:tplc="9E0EFC78">
      <w:start w:val="3"/>
      <w:numFmt w:val="bullet"/>
      <w:lvlText w:val="•"/>
      <w:lvlJc w:val="left"/>
      <w:pPr>
        <w:ind w:left="1068" w:hanging="708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260106"/>
    <w:multiLevelType w:val="hybridMultilevel"/>
    <w:tmpl w:val="D6B2E52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 w15:restartNumberingAfterBreak="0">
    <w:nsid w:val="58864A72"/>
    <w:multiLevelType w:val="hybridMultilevel"/>
    <w:tmpl w:val="97B686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7F5B40"/>
    <w:multiLevelType w:val="hybridMultilevel"/>
    <w:tmpl w:val="BFCED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A03BC1"/>
    <w:multiLevelType w:val="multilevel"/>
    <w:tmpl w:val="3F6450D2"/>
    <w:lvl w:ilvl="0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115999"/>
    <w:multiLevelType w:val="hybridMultilevel"/>
    <w:tmpl w:val="2BBC1A5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2697EDF"/>
    <w:multiLevelType w:val="multilevel"/>
    <w:tmpl w:val="ECD691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8" w15:restartNumberingAfterBreak="0">
    <w:nsid w:val="74BE65A4"/>
    <w:multiLevelType w:val="hybridMultilevel"/>
    <w:tmpl w:val="FFB69652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9" w15:restartNumberingAfterBreak="0">
    <w:nsid w:val="753550C5"/>
    <w:multiLevelType w:val="hybridMultilevel"/>
    <w:tmpl w:val="BC8A6F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B9C537D"/>
    <w:multiLevelType w:val="hybridMultilevel"/>
    <w:tmpl w:val="4D401E7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A26F1E"/>
    <w:multiLevelType w:val="hybridMultilevel"/>
    <w:tmpl w:val="226C0164"/>
    <w:lvl w:ilvl="0" w:tplc="040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42" w15:restartNumberingAfterBreak="0">
    <w:nsid w:val="7FED6C1D"/>
    <w:multiLevelType w:val="hybridMultilevel"/>
    <w:tmpl w:val="B93EFF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37"/>
  </w:num>
  <w:num w:numId="4">
    <w:abstractNumId w:val="14"/>
  </w:num>
  <w:num w:numId="5">
    <w:abstractNumId w:val="39"/>
  </w:num>
  <w:num w:numId="6">
    <w:abstractNumId w:val="1"/>
  </w:num>
  <w:num w:numId="7">
    <w:abstractNumId w:val="10"/>
  </w:num>
  <w:num w:numId="8">
    <w:abstractNumId w:val="4"/>
  </w:num>
  <w:num w:numId="9">
    <w:abstractNumId w:val="40"/>
  </w:num>
  <w:num w:numId="10">
    <w:abstractNumId w:val="0"/>
  </w:num>
  <w:num w:numId="11">
    <w:abstractNumId w:val="35"/>
  </w:num>
  <w:num w:numId="12">
    <w:abstractNumId w:val="11"/>
  </w:num>
  <w:num w:numId="13">
    <w:abstractNumId w:val="42"/>
  </w:num>
  <w:num w:numId="14">
    <w:abstractNumId w:val="31"/>
  </w:num>
  <w:num w:numId="15">
    <w:abstractNumId w:val="20"/>
  </w:num>
  <w:num w:numId="16">
    <w:abstractNumId w:val="34"/>
  </w:num>
  <w:num w:numId="17">
    <w:abstractNumId w:val="24"/>
  </w:num>
  <w:num w:numId="18">
    <w:abstractNumId w:val="6"/>
  </w:num>
  <w:num w:numId="19">
    <w:abstractNumId w:val="3"/>
  </w:num>
  <w:num w:numId="20">
    <w:abstractNumId w:val="26"/>
  </w:num>
  <w:num w:numId="21">
    <w:abstractNumId w:val="13"/>
  </w:num>
  <w:num w:numId="22">
    <w:abstractNumId w:val="33"/>
  </w:num>
  <w:num w:numId="23">
    <w:abstractNumId w:val="15"/>
  </w:num>
  <w:num w:numId="24">
    <w:abstractNumId w:val="19"/>
  </w:num>
  <w:num w:numId="25">
    <w:abstractNumId w:val="22"/>
  </w:num>
  <w:num w:numId="26">
    <w:abstractNumId w:val="28"/>
  </w:num>
  <w:num w:numId="27">
    <w:abstractNumId w:val="2"/>
  </w:num>
  <w:num w:numId="28">
    <w:abstractNumId w:val="25"/>
  </w:num>
  <w:num w:numId="29">
    <w:abstractNumId w:val="21"/>
  </w:num>
  <w:num w:numId="30">
    <w:abstractNumId w:val="7"/>
  </w:num>
  <w:num w:numId="31">
    <w:abstractNumId w:val="29"/>
  </w:num>
  <w:num w:numId="32">
    <w:abstractNumId w:val="16"/>
  </w:num>
  <w:num w:numId="33">
    <w:abstractNumId w:val="12"/>
  </w:num>
  <w:num w:numId="34">
    <w:abstractNumId w:val="27"/>
  </w:num>
  <w:num w:numId="35">
    <w:abstractNumId w:val="18"/>
  </w:num>
  <w:num w:numId="36">
    <w:abstractNumId w:val="23"/>
  </w:num>
  <w:num w:numId="37">
    <w:abstractNumId w:val="17"/>
  </w:num>
  <w:num w:numId="38">
    <w:abstractNumId w:val="38"/>
  </w:num>
  <w:num w:numId="39">
    <w:abstractNumId w:val="36"/>
  </w:num>
  <w:num w:numId="40">
    <w:abstractNumId w:val="8"/>
  </w:num>
  <w:num w:numId="41">
    <w:abstractNumId w:val="32"/>
  </w:num>
  <w:num w:numId="42">
    <w:abstractNumId w:val="30"/>
  </w:num>
  <w:num w:numId="43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B5B"/>
    <w:rsid w:val="000B4A1E"/>
    <w:rsid w:val="00136F62"/>
    <w:rsid w:val="0014021D"/>
    <w:rsid w:val="00182EC1"/>
    <w:rsid w:val="001A616D"/>
    <w:rsid w:val="001B29C5"/>
    <w:rsid w:val="001D0958"/>
    <w:rsid w:val="001D0E39"/>
    <w:rsid w:val="001D48EB"/>
    <w:rsid w:val="0022437A"/>
    <w:rsid w:val="00236BCF"/>
    <w:rsid w:val="002765EE"/>
    <w:rsid w:val="003054E1"/>
    <w:rsid w:val="00316CA7"/>
    <w:rsid w:val="003346B5"/>
    <w:rsid w:val="00335C85"/>
    <w:rsid w:val="00366B09"/>
    <w:rsid w:val="00374607"/>
    <w:rsid w:val="004170F9"/>
    <w:rsid w:val="00453EEC"/>
    <w:rsid w:val="004B79D1"/>
    <w:rsid w:val="004F6FAA"/>
    <w:rsid w:val="00525640"/>
    <w:rsid w:val="005363CE"/>
    <w:rsid w:val="005B236A"/>
    <w:rsid w:val="006648FF"/>
    <w:rsid w:val="00675DB4"/>
    <w:rsid w:val="006B0406"/>
    <w:rsid w:val="006B73A6"/>
    <w:rsid w:val="006C6DC1"/>
    <w:rsid w:val="007972B1"/>
    <w:rsid w:val="007B7951"/>
    <w:rsid w:val="007E0E32"/>
    <w:rsid w:val="007F349A"/>
    <w:rsid w:val="00860FB3"/>
    <w:rsid w:val="0089228A"/>
    <w:rsid w:val="008E4F67"/>
    <w:rsid w:val="0095238C"/>
    <w:rsid w:val="00990361"/>
    <w:rsid w:val="009C72F7"/>
    <w:rsid w:val="00A46324"/>
    <w:rsid w:val="00AD0899"/>
    <w:rsid w:val="00AE2F39"/>
    <w:rsid w:val="00B1699C"/>
    <w:rsid w:val="00B450BB"/>
    <w:rsid w:val="00B64B5B"/>
    <w:rsid w:val="00B67C37"/>
    <w:rsid w:val="00BC6538"/>
    <w:rsid w:val="00C4509B"/>
    <w:rsid w:val="00CF633E"/>
    <w:rsid w:val="00D25BE9"/>
    <w:rsid w:val="00D36E45"/>
    <w:rsid w:val="00D70B84"/>
    <w:rsid w:val="00DD4321"/>
    <w:rsid w:val="00DF4C42"/>
    <w:rsid w:val="00E57A26"/>
    <w:rsid w:val="00E94E11"/>
    <w:rsid w:val="00EB3674"/>
    <w:rsid w:val="00F04D0B"/>
    <w:rsid w:val="00F24CA1"/>
    <w:rsid w:val="00F87347"/>
    <w:rsid w:val="00FF0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4A3F0"/>
  <w15:chartTrackingRefBased/>
  <w15:docId w15:val="{E624CE41-CE85-4976-BFF2-067F00CA5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ltyaz">
    <w:name w:val="Subtitle"/>
    <w:basedOn w:val="Normal"/>
    <w:next w:val="Normal"/>
    <w:link w:val="AltyazChar"/>
    <w:rsid w:val="0095238C"/>
    <w:pPr>
      <w:spacing w:after="120" w:line="240" w:lineRule="auto"/>
      <w:ind w:left="720" w:hanging="720"/>
    </w:pPr>
    <w:rPr>
      <w:rFonts w:ascii="Cambria" w:eastAsia="Cambria" w:hAnsi="Cambria" w:cs="Cambria"/>
      <w:b/>
      <w:lang w:eastAsia="tr-TR"/>
    </w:rPr>
  </w:style>
  <w:style w:type="character" w:customStyle="1" w:styleId="AltyazChar">
    <w:name w:val="Altyazı Char"/>
    <w:basedOn w:val="VarsaylanParagrafYazTipi"/>
    <w:link w:val="Altyaz"/>
    <w:rsid w:val="0095238C"/>
    <w:rPr>
      <w:rFonts w:ascii="Cambria" w:eastAsia="Cambria" w:hAnsi="Cambria" w:cs="Cambria"/>
      <w:b/>
      <w:lang w:eastAsia="tr-TR"/>
    </w:rPr>
  </w:style>
  <w:style w:type="paragraph" w:styleId="ListeParagraf">
    <w:name w:val="List Paragraph"/>
    <w:basedOn w:val="Normal"/>
    <w:uiPriority w:val="34"/>
    <w:qFormat/>
    <w:rsid w:val="00366B0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7E0E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58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66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552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566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56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72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213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74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869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0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153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72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97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28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21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796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019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554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201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65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6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37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17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58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27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3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479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48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09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354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SALİHA</dc:creator>
  <cp:keywords/>
  <dc:description/>
  <cp:lastModifiedBy>Sacide</cp:lastModifiedBy>
  <cp:revision>1</cp:revision>
  <dcterms:created xsi:type="dcterms:W3CDTF">2022-03-03T17:33:00Z</dcterms:created>
  <dcterms:modified xsi:type="dcterms:W3CDTF">2024-12-12T07:10:00Z</dcterms:modified>
</cp:coreProperties>
</file>