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45D16273" w:rsidR="00B35AE2" w:rsidRPr="00A23AAF" w:rsidRDefault="00C44005" w:rsidP="00FA2B79">
      <w:pPr>
        <w:spacing w:after="280"/>
        <w:ind w:left="0" w:hanging="2"/>
        <w:jc w:val="both"/>
      </w:pPr>
      <w:bookmarkStart w:id="0" w:name="_Hlk183023667"/>
      <w:r w:rsidRPr="00A23AAF">
        <w:rPr>
          <w:b/>
        </w:rPr>
        <w:t>MİNİMÜZE: ANKARA OYUNCAK MÜZESİ GEZİCİ MÜZE ÜNİTESİ TASARIM VE UYGULAMASI İSİMLİ PROJEYE İLİŞKİN TEKNİK ŞARTNAME</w:t>
      </w:r>
    </w:p>
    <w:p w14:paraId="00000002" w14:textId="77777777" w:rsidR="00B35AE2" w:rsidRPr="00A23AAF" w:rsidRDefault="00FE0222" w:rsidP="00FA2B79">
      <w:pPr>
        <w:numPr>
          <w:ilvl w:val="0"/>
          <w:numId w:val="7"/>
        </w:numPr>
        <w:spacing w:before="280" w:after="280"/>
        <w:ind w:left="0" w:hanging="2"/>
        <w:jc w:val="both"/>
      </w:pPr>
      <w:r w:rsidRPr="00A23AAF">
        <w:rPr>
          <w:b/>
        </w:rPr>
        <w:t xml:space="preserve">YAPIM ÖZELLİKLERİ: </w:t>
      </w:r>
    </w:p>
    <w:p w14:paraId="00000003" w14:textId="77777777" w:rsidR="00B35AE2" w:rsidRPr="00A23AAF" w:rsidRDefault="00FE0222" w:rsidP="00FA2B79">
      <w:pPr>
        <w:spacing w:before="280" w:after="280"/>
        <w:ind w:left="0" w:hanging="2"/>
        <w:jc w:val="both"/>
      </w:pPr>
      <w:r w:rsidRPr="00A23AAF">
        <w:rPr>
          <w:b/>
        </w:rPr>
        <w:t>Fiziksel Özellikler:</w:t>
      </w:r>
    </w:p>
    <w:p w14:paraId="00000004" w14:textId="167B4DFC" w:rsidR="00B35AE2" w:rsidRPr="00A23AAF" w:rsidRDefault="00FE0222" w:rsidP="00FA2B79">
      <w:pPr>
        <w:numPr>
          <w:ilvl w:val="0"/>
          <w:numId w:val="1"/>
        </w:numPr>
        <w:spacing w:before="280"/>
        <w:ind w:left="0" w:hanging="2"/>
        <w:jc w:val="both"/>
      </w:pPr>
      <w:r w:rsidRPr="00A23AAF">
        <w:t>Y</w:t>
      </w:r>
      <w:r w:rsidR="00FA2B79" w:rsidRPr="00A23AAF">
        <w:t>ük</w:t>
      </w:r>
      <w:r w:rsidRPr="00A23AAF">
        <w:t xml:space="preserve">sekliği </w:t>
      </w:r>
      <w:r w:rsidR="00F40A3A" w:rsidRPr="00A23AAF">
        <w:t>150</w:t>
      </w:r>
      <w:r w:rsidRPr="00A23AAF">
        <w:t xml:space="preserve"> cm </w:t>
      </w:r>
    </w:p>
    <w:p w14:paraId="00000005" w14:textId="7EDD651F" w:rsidR="00B35AE2" w:rsidRPr="00A23AAF" w:rsidRDefault="00FE0222" w:rsidP="00FA2B79">
      <w:pPr>
        <w:numPr>
          <w:ilvl w:val="0"/>
          <w:numId w:val="1"/>
        </w:numPr>
        <w:ind w:left="0" w:hanging="2"/>
        <w:jc w:val="both"/>
      </w:pPr>
      <w:r w:rsidRPr="00A23AAF">
        <w:t xml:space="preserve">Eni </w:t>
      </w:r>
      <w:r w:rsidR="00F40A3A" w:rsidRPr="00A23AAF">
        <w:t>32</w:t>
      </w:r>
      <w:r w:rsidRPr="00A23AAF">
        <w:t xml:space="preserve"> cm </w:t>
      </w:r>
    </w:p>
    <w:p w14:paraId="00000006" w14:textId="0189AEDD" w:rsidR="00B35AE2" w:rsidRPr="00A23AAF" w:rsidRDefault="00F40A3A" w:rsidP="00FA2B79">
      <w:pPr>
        <w:numPr>
          <w:ilvl w:val="0"/>
          <w:numId w:val="1"/>
        </w:numPr>
        <w:spacing w:after="280"/>
        <w:ind w:left="0" w:hanging="2"/>
        <w:jc w:val="both"/>
      </w:pPr>
      <w:r w:rsidRPr="00A23AAF">
        <w:t>Genişliği 226 cm</w:t>
      </w:r>
    </w:p>
    <w:p w14:paraId="00000007" w14:textId="77777777" w:rsidR="00B35AE2" w:rsidRPr="00A23AAF" w:rsidRDefault="00FE0222" w:rsidP="00FA2B79">
      <w:pPr>
        <w:spacing w:before="280" w:after="280"/>
        <w:ind w:left="0" w:hanging="2"/>
        <w:jc w:val="both"/>
      </w:pPr>
      <w:bookmarkStart w:id="1" w:name="_Hlk183023693"/>
      <w:bookmarkEnd w:id="0"/>
      <w:r w:rsidRPr="00A23AAF">
        <w:rPr>
          <w:b/>
        </w:rPr>
        <w:t xml:space="preserve">Malzemeler: </w:t>
      </w:r>
    </w:p>
    <w:p w14:paraId="00000008" w14:textId="4AD01BAD" w:rsidR="00B35AE2" w:rsidRPr="00A23AAF" w:rsidRDefault="00FE0222" w:rsidP="00FA2B79">
      <w:pPr>
        <w:numPr>
          <w:ilvl w:val="1"/>
          <w:numId w:val="2"/>
        </w:numPr>
        <w:spacing w:before="280"/>
        <w:ind w:leftChars="0" w:firstLineChars="0"/>
        <w:jc w:val="both"/>
      </w:pPr>
      <w:proofErr w:type="spellStart"/>
      <w:r w:rsidRPr="00A23AAF">
        <w:t>Mi</w:t>
      </w:r>
      <w:r w:rsidR="008C3DE2" w:rsidRPr="00A23AAF">
        <w:t>ni</w:t>
      </w:r>
      <w:r w:rsidRPr="00A23AAF">
        <w:t>müzede</w:t>
      </w:r>
      <w:proofErr w:type="spellEnd"/>
      <w:sdt>
        <w:sdtPr>
          <w:tag w:val="goog_rdk_2"/>
          <w:id w:val="1614788331"/>
        </w:sdtPr>
        <w:sdtEndPr/>
        <w:sdtContent>
          <w:r w:rsidRPr="00A23AAF">
            <w:t xml:space="preserve"> taşıyıcı platform hafif ve sağlam olması amacıyla alüminyum profillerden, sergileme birimleri ise yine hafif ve sağlam olması amacıyla </w:t>
          </w:r>
          <w:r w:rsidR="008C3DE2" w:rsidRPr="00A23AAF">
            <w:t>MDF</w:t>
          </w:r>
          <w:r w:rsidRPr="00A23AAF">
            <w:t xml:space="preserve"> ve şeffaf kısımları ise polikarbonat </w:t>
          </w:r>
        </w:sdtContent>
      </w:sdt>
      <w:r w:rsidRPr="00A23AAF">
        <w:t xml:space="preserve">malzeme ile oluşturulacaktır. </w:t>
      </w:r>
      <w:bookmarkStart w:id="2" w:name="_Hlk183023722"/>
    </w:p>
    <w:p w14:paraId="0000000A" w14:textId="2FF69E68" w:rsidR="00B35AE2" w:rsidRPr="00A23AAF" w:rsidRDefault="00FE0222" w:rsidP="00FA2B79">
      <w:pPr>
        <w:numPr>
          <w:ilvl w:val="1"/>
          <w:numId w:val="2"/>
        </w:numPr>
        <w:ind w:leftChars="0" w:firstLineChars="0"/>
        <w:jc w:val="both"/>
      </w:pPr>
      <w:bookmarkStart w:id="3" w:name="_heading=h.gjdgxs" w:colFirst="0" w:colLast="0"/>
      <w:bookmarkEnd w:id="1"/>
      <w:bookmarkEnd w:id="2"/>
      <w:bookmarkEnd w:id="3"/>
      <w:proofErr w:type="spellStart"/>
      <w:r w:rsidRPr="00A23AAF">
        <w:t>Minimüzenin</w:t>
      </w:r>
      <w:proofErr w:type="spellEnd"/>
      <w:r w:rsidRPr="00A23AAF">
        <w:t xml:space="preserve"> bazı bölümlerinde </w:t>
      </w:r>
      <w:sdt>
        <w:sdtPr>
          <w:tag w:val="goog_rdk_7"/>
          <w:id w:val="1279143878"/>
        </w:sdtPr>
        <w:sdtEndPr/>
        <w:sdtContent>
          <w:proofErr w:type="spellStart"/>
          <w:r w:rsidRPr="00A23AAF">
            <w:t>polikarbon</w:t>
          </w:r>
          <w:r w:rsidR="00CD641E">
            <w:t>at</w:t>
          </w:r>
          <w:proofErr w:type="spellEnd"/>
        </w:sdtContent>
      </w:sdt>
      <w:r w:rsidRPr="00A23AAF">
        <w:t xml:space="preserve"> ile </w:t>
      </w:r>
      <w:sdt>
        <w:sdtPr>
          <w:tag w:val="goog_rdk_9"/>
          <w:id w:val="445520220"/>
        </w:sdtPr>
        <w:sdtEndPr/>
        <w:sdtContent>
          <w:r w:rsidR="008C3DE2" w:rsidRPr="00A23AAF">
            <w:t>MDF</w:t>
          </w:r>
        </w:sdtContent>
      </w:sdt>
      <w:r w:rsidR="004C2F5C">
        <w:t xml:space="preserve"> </w:t>
      </w:r>
      <w:r w:rsidRPr="00A23AAF">
        <w:t xml:space="preserve">arasında boşluklar bırakılacak ve bu boşluklara baskı, fotoğraf, logo, bilgi kartları vb. yazılı ve görsel materyal yerleştirilecektir. </w:t>
      </w:r>
    </w:p>
    <w:p w14:paraId="0000000B" w14:textId="48593753" w:rsidR="00B35AE2" w:rsidRPr="00A23AAF" w:rsidRDefault="00FE0222" w:rsidP="00FA2B79">
      <w:pPr>
        <w:numPr>
          <w:ilvl w:val="1"/>
          <w:numId w:val="2"/>
        </w:numPr>
        <w:ind w:leftChars="0" w:firstLineChars="0"/>
        <w:jc w:val="both"/>
      </w:pPr>
      <w:proofErr w:type="spellStart"/>
      <w:r w:rsidRPr="00A23AAF">
        <w:t>Minimüzenin</w:t>
      </w:r>
      <w:proofErr w:type="spellEnd"/>
      <w:r w:rsidRPr="00A23AAF">
        <w:t xml:space="preserve"> </w:t>
      </w:r>
      <w:sdt>
        <w:sdtPr>
          <w:tag w:val="goog_rdk_11"/>
          <w:id w:val="-1330979955"/>
        </w:sdtPr>
        <w:sdtEndPr/>
        <w:sdtContent>
          <w:r w:rsidRPr="00A23AAF">
            <w:t>üzerinde</w:t>
          </w:r>
        </w:sdtContent>
      </w:sdt>
      <w:r w:rsidRPr="00A23AAF">
        <w:t xml:space="preserve"> müzenin adı, müze logosu ve Ankara Üniversitesi logosu yer alacaktır. </w:t>
      </w:r>
    </w:p>
    <w:p w14:paraId="0000000C" w14:textId="1ADC38AB" w:rsidR="00B35AE2" w:rsidRPr="00A23AAF" w:rsidRDefault="00FE0222" w:rsidP="00FA2B79">
      <w:pPr>
        <w:numPr>
          <w:ilvl w:val="1"/>
          <w:numId w:val="2"/>
        </w:numPr>
        <w:ind w:leftChars="0" w:firstLineChars="0"/>
        <w:jc w:val="both"/>
      </w:pPr>
      <w:r w:rsidRPr="00A23AAF">
        <w:t>Minimüze tekerlekli</w:t>
      </w:r>
      <w:r w:rsidR="00DC4F47" w:rsidRPr="00A23AAF">
        <w:t xml:space="preserve"> bir aksam üzerinde</w:t>
      </w:r>
      <w:r w:rsidRPr="00A23AAF">
        <w:t xml:space="preserve"> </w:t>
      </w:r>
      <w:r w:rsidR="00DC4F47" w:rsidRPr="00A23AAF">
        <w:t>taşınacaktır</w:t>
      </w:r>
      <w:r w:rsidRPr="00A23AAF">
        <w:t xml:space="preserve">.  </w:t>
      </w:r>
    </w:p>
    <w:p w14:paraId="0000000D" w14:textId="77777777" w:rsidR="00B35AE2" w:rsidRPr="00A23AAF" w:rsidRDefault="00FE0222" w:rsidP="00FA2B79">
      <w:pPr>
        <w:numPr>
          <w:ilvl w:val="1"/>
          <w:numId w:val="2"/>
        </w:numPr>
        <w:ind w:leftChars="0" w:firstLineChars="0"/>
        <w:jc w:val="both"/>
      </w:pPr>
      <w:r w:rsidRPr="00A23AAF">
        <w:t>Minimüze modüler ve taşınabilir bir ağırlıkta olmalıdır.</w:t>
      </w:r>
    </w:p>
    <w:p w14:paraId="0000000E" w14:textId="31B4D7A0" w:rsidR="00B35AE2" w:rsidRPr="00A23AAF" w:rsidRDefault="00FE0222" w:rsidP="00FA2B79">
      <w:pPr>
        <w:numPr>
          <w:ilvl w:val="1"/>
          <w:numId w:val="2"/>
        </w:numPr>
        <w:ind w:leftChars="0" w:firstLineChars="0"/>
        <w:jc w:val="both"/>
      </w:pPr>
      <w:proofErr w:type="spellStart"/>
      <w:r w:rsidRPr="00A23AAF">
        <w:t>Minimüzenin</w:t>
      </w:r>
      <w:proofErr w:type="spellEnd"/>
      <w:r w:rsidRPr="00A23AAF">
        <w:t xml:space="preserve"> üst bölmesindeki raflar farklı ölçekteki</w:t>
      </w:r>
      <w:r w:rsidR="004C2F5C">
        <w:t xml:space="preserve"> </w:t>
      </w:r>
      <w:r w:rsidRPr="00A23AAF">
        <w:t xml:space="preserve">oyuncakların yerleşebileceği boyutlarda grid biçiminde tasarlanacaktır. </w:t>
      </w:r>
    </w:p>
    <w:p w14:paraId="0000000F" w14:textId="2EACADFB" w:rsidR="00B35AE2" w:rsidRPr="00A23AAF" w:rsidRDefault="00FE0222" w:rsidP="00FA2B79">
      <w:pPr>
        <w:numPr>
          <w:ilvl w:val="1"/>
          <w:numId w:val="2"/>
        </w:numPr>
        <w:ind w:leftChars="0" w:firstLineChars="0"/>
        <w:jc w:val="both"/>
      </w:pPr>
      <w:r w:rsidRPr="00A23AAF">
        <w:t>Minimüze</w:t>
      </w:r>
      <w:r w:rsidR="00B56980" w:rsidRPr="00A23AAF">
        <w:t xml:space="preserve"> iki taraflı olarak </w:t>
      </w:r>
      <w:r w:rsidR="00C44005" w:rsidRPr="00A23AAF">
        <w:t>kullanılabil</w:t>
      </w:r>
      <w:r w:rsidR="00B56980" w:rsidRPr="00A23AAF">
        <w:t>ecektir</w:t>
      </w:r>
      <w:r w:rsidR="00A23AAF" w:rsidRPr="00A23AAF">
        <w:t xml:space="preserve">. </w:t>
      </w:r>
      <w:r w:rsidR="00B56980" w:rsidRPr="00A23AAF">
        <w:t xml:space="preserve">Bir tarafında </w:t>
      </w:r>
      <w:r w:rsidR="00C44005" w:rsidRPr="00A23AAF">
        <w:t>se</w:t>
      </w:r>
      <w:r w:rsidR="004C2F5C">
        <w:t>r</w:t>
      </w:r>
      <w:r w:rsidR="00C44005" w:rsidRPr="00A23AAF">
        <w:t>gileme objeleri</w:t>
      </w:r>
      <w:r w:rsidR="00B56980" w:rsidRPr="00A23AAF">
        <w:t>,</w:t>
      </w:r>
      <w:r w:rsidR="00C44005" w:rsidRPr="00A23AAF">
        <w:t xml:space="preserve"> diğer </w:t>
      </w:r>
      <w:r w:rsidR="00B56980" w:rsidRPr="00A23AAF">
        <w:t xml:space="preserve">tarafında </w:t>
      </w:r>
      <w:r w:rsidR="00C44005" w:rsidRPr="00A23AAF">
        <w:t>ise grafik baskı</w:t>
      </w:r>
      <w:r w:rsidR="00B56980" w:rsidRPr="00A23AAF">
        <w:t>lar</w:t>
      </w:r>
      <w:r w:rsidR="00595C44">
        <w:t xml:space="preserve">, </w:t>
      </w:r>
      <w:r w:rsidR="00C44005" w:rsidRPr="00A23AAF">
        <w:t>oyuncak</w:t>
      </w:r>
      <w:r w:rsidR="00B56980" w:rsidRPr="00A23AAF">
        <w:t>ların</w:t>
      </w:r>
      <w:r w:rsidR="00C44005" w:rsidRPr="00A23AAF">
        <w:t xml:space="preserve"> açıklamaları ve </w:t>
      </w:r>
      <w:r w:rsidR="00B56980" w:rsidRPr="00A23AAF">
        <w:t xml:space="preserve">bazı oyuncakların </w:t>
      </w:r>
      <w:r w:rsidR="00C44005" w:rsidRPr="00A23AAF">
        <w:t>dokunulabilir objeler</w:t>
      </w:r>
      <w:r w:rsidR="00B56980" w:rsidRPr="00A23AAF">
        <w:t>inden oluşacaktır.</w:t>
      </w:r>
    </w:p>
    <w:p w14:paraId="00000010" w14:textId="333240F3" w:rsidR="00B35AE2" w:rsidRPr="00A23AAF" w:rsidRDefault="00FE0222" w:rsidP="00FA2B79">
      <w:pPr>
        <w:numPr>
          <w:ilvl w:val="1"/>
          <w:numId w:val="2"/>
        </w:numPr>
        <w:ind w:leftChars="0" w:firstLineChars="0"/>
        <w:jc w:val="both"/>
      </w:pPr>
      <w:proofErr w:type="spellStart"/>
      <w:r w:rsidRPr="00A23AAF">
        <w:t>Minimüzede</w:t>
      </w:r>
      <w:proofErr w:type="spellEnd"/>
      <w:r w:rsidRPr="00A23AAF">
        <w:t xml:space="preserve"> dokunulabilir replikalar açık biçimde sergilenecektir. </w:t>
      </w:r>
    </w:p>
    <w:p w14:paraId="00000012" w14:textId="0B2EFAEE" w:rsidR="00B35AE2" w:rsidRPr="00A23AAF" w:rsidRDefault="00C44005" w:rsidP="00FA2B79">
      <w:pPr>
        <w:numPr>
          <w:ilvl w:val="1"/>
          <w:numId w:val="2"/>
        </w:numPr>
        <w:ind w:leftChars="0" w:firstLineChars="0"/>
        <w:jc w:val="both"/>
      </w:pPr>
      <w:proofErr w:type="spellStart"/>
      <w:r w:rsidRPr="00A23AAF">
        <w:t>Minimüzede</w:t>
      </w:r>
      <w:proofErr w:type="spellEnd"/>
      <w:r w:rsidRPr="00A23AAF">
        <w:t xml:space="preserve"> yer alması üzere bir hologram uygulaması geliştirilecektir. </w:t>
      </w:r>
      <w:r w:rsidR="00B56980" w:rsidRPr="00A23AAF">
        <w:t xml:space="preserve">Hologram modülü için gerekli imalatlar gerçekleştirilecek ve şartnamede belirtilen ve bu ünitede kullanılacak olan donanımlar entegre edilecektir. </w:t>
      </w:r>
    </w:p>
    <w:p w14:paraId="00000013" w14:textId="77777777" w:rsidR="00B35AE2" w:rsidRPr="00A23AAF" w:rsidRDefault="00FE0222" w:rsidP="00FA2B79">
      <w:pPr>
        <w:numPr>
          <w:ilvl w:val="1"/>
          <w:numId w:val="2"/>
        </w:numPr>
        <w:spacing w:after="280"/>
        <w:ind w:leftChars="0" w:firstLineChars="0"/>
        <w:jc w:val="both"/>
      </w:pPr>
      <w:r w:rsidRPr="00A23AAF">
        <w:t xml:space="preserve">Minimüze tasarımını gerçekleştirecek tasarımcı teknik şartlara sadık kalarak tasarımda yenilik önerisinde bulunabilir. </w:t>
      </w:r>
    </w:p>
    <w:p w14:paraId="1B873D48" w14:textId="06389690" w:rsidR="0036030C" w:rsidRPr="00A23AAF" w:rsidRDefault="00FE0222" w:rsidP="00FA2B79">
      <w:pPr>
        <w:numPr>
          <w:ilvl w:val="0"/>
          <w:numId w:val="7"/>
        </w:numPr>
        <w:spacing w:before="280" w:after="280"/>
        <w:ind w:left="0" w:hanging="2"/>
        <w:jc w:val="both"/>
      </w:pPr>
      <w:bookmarkStart w:id="4" w:name="_heading=h.30j0zll" w:colFirst="0" w:colLast="0"/>
      <w:bookmarkEnd w:id="4"/>
      <w:r w:rsidRPr="00A23AAF">
        <w:rPr>
          <w:b/>
        </w:rPr>
        <w:t xml:space="preserve">CİHAZ ÖZELLİKLERİ: </w:t>
      </w:r>
    </w:p>
    <w:sdt>
      <w:sdtPr>
        <w:tag w:val="goog_rdk_22"/>
        <w:id w:val="471717990"/>
      </w:sdtPr>
      <w:sdtEndPr/>
      <w:sdtContent>
        <w:p w14:paraId="00000016" w14:textId="62564153" w:rsidR="00B35AE2" w:rsidRPr="00A23AAF" w:rsidRDefault="00FE0222" w:rsidP="00C44005">
          <w:pPr>
            <w:numPr>
              <w:ilvl w:val="1"/>
              <w:numId w:val="4"/>
            </w:numPr>
            <w:spacing w:before="280"/>
            <w:ind w:leftChars="0" w:firstLineChars="0"/>
            <w:jc w:val="both"/>
          </w:pPr>
          <w:r w:rsidRPr="00A23AAF">
            <w:t xml:space="preserve">Bir adet </w:t>
          </w:r>
          <w:sdt>
            <w:sdtPr>
              <w:tag w:val="goog_rdk_19"/>
              <w:id w:val="2012178626"/>
            </w:sdtPr>
            <w:sdtEndPr/>
            <w:sdtContent>
              <w:r w:rsidR="0036030C" w:rsidRPr="00A23AAF">
                <w:t>11 inç</w:t>
              </w:r>
            </w:sdtContent>
          </w:sdt>
          <w:r w:rsidR="0036030C" w:rsidRPr="00A23AAF">
            <w:t xml:space="preserve"> </w:t>
          </w:r>
          <w:r w:rsidRPr="00A23AAF">
            <w:t xml:space="preserve">Android işlemcili, 8 GB </w:t>
          </w:r>
          <w:r w:rsidR="0036030C" w:rsidRPr="00A23AAF">
            <w:t xml:space="preserve">veya </w:t>
          </w:r>
          <w:r w:rsidRPr="00A23AAF">
            <w:t xml:space="preserve">üzeri hafıza kapasiteli </w:t>
          </w:r>
          <w:r w:rsidR="0036030C" w:rsidRPr="00A23AAF">
            <w:t xml:space="preserve">dokunmatik tablet </w:t>
          </w:r>
          <w:proofErr w:type="spellStart"/>
          <w:r w:rsidR="0036030C" w:rsidRPr="00A23AAF">
            <w:t>minimüze</w:t>
          </w:r>
          <w:proofErr w:type="spellEnd"/>
          <w:r w:rsidR="0036030C" w:rsidRPr="00A23AAF">
            <w:t xml:space="preserve"> ünitesinde video oynatımında ve </w:t>
          </w:r>
          <w:proofErr w:type="spellStart"/>
          <w:r w:rsidR="0036030C" w:rsidRPr="00A23AAF">
            <w:t>Toybox</w:t>
          </w:r>
          <w:proofErr w:type="spellEnd"/>
          <w:r w:rsidR="0036030C" w:rsidRPr="00A23AAF">
            <w:t xml:space="preserve"> AR uygulamasının sergilenmesinde kullanılacaktır</w:t>
          </w:r>
          <w:r w:rsidRPr="00A23AAF">
            <w:t>.</w:t>
          </w:r>
          <w:sdt>
            <w:sdtPr>
              <w:rPr>
                <w:i/>
                <w:iCs/>
              </w:rPr>
              <w:tag w:val="goog_rdk_21"/>
              <w:id w:val="-548141804"/>
            </w:sdtPr>
            <w:sdtEndPr/>
            <w:sdtContent>
              <w:r w:rsidRPr="004C2F5C">
                <w:rPr>
                  <w:i/>
                  <w:iCs/>
                </w:rPr>
                <w:t xml:space="preserve">*Belirtilen ölçülerde ekran </w:t>
              </w:r>
              <w:r w:rsidR="004C2F5C" w:rsidRPr="004C2F5C">
                <w:rPr>
                  <w:i/>
                  <w:iCs/>
                </w:rPr>
                <w:t>olmadığından</w:t>
              </w:r>
              <w:r w:rsidRPr="004C2F5C">
                <w:rPr>
                  <w:i/>
                  <w:iCs/>
                </w:rPr>
                <w:t xml:space="preserve"> ve </w:t>
              </w:r>
              <w:proofErr w:type="spellStart"/>
              <w:r w:rsidRPr="004C2F5C">
                <w:rPr>
                  <w:i/>
                  <w:iCs/>
                </w:rPr>
                <w:t>minimüzenin</w:t>
              </w:r>
              <w:proofErr w:type="spellEnd"/>
              <w:r w:rsidRPr="004C2F5C">
                <w:rPr>
                  <w:i/>
                  <w:iCs/>
                </w:rPr>
                <w:t xml:space="preserve"> kolay tanışabilir ve katlanabilir olması için bütünleşik elektrik aksamından kaçınmak amacıyla tablet ekran kullanılacaktır.</w:t>
              </w:r>
            </w:sdtContent>
          </w:sdt>
          <w:r w:rsidRPr="00A23AAF">
            <w:t xml:space="preserve"> </w:t>
          </w:r>
        </w:p>
      </w:sdtContent>
    </w:sdt>
    <w:p w14:paraId="00000018" w14:textId="5CD480CB" w:rsidR="00B35AE2" w:rsidRPr="00A23AAF" w:rsidRDefault="00FE0222" w:rsidP="00FA2B79">
      <w:pPr>
        <w:numPr>
          <w:ilvl w:val="1"/>
          <w:numId w:val="4"/>
        </w:numPr>
        <w:spacing w:after="280"/>
        <w:ind w:leftChars="0" w:firstLineChars="0"/>
        <w:jc w:val="both"/>
      </w:pPr>
      <w:r w:rsidRPr="00A23AAF">
        <w:t xml:space="preserve">Bir </w:t>
      </w:r>
      <w:r w:rsidR="0036030C" w:rsidRPr="00A23AAF">
        <w:t xml:space="preserve">adet </w:t>
      </w:r>
      <w:sdt>
        <w:sdtPr>
          <w:tag w:val="goog_rdk_19"/>
          <w:id w:val="-189223321"/>
        </w:sdtPr>
        <w:sdtEndPr/>
        <w:sdtContent>
          <w:r w:rsidR="0036030C" w:rsidRPr="00A23AAF">
            <w:t>11 inç</w:t>
          </w:r>
        </w:sdtContent>
      </w:sdt>
      <w:r w:rsidR="0036030C" w:rsidRPr="00A23AAF">
        <w:t xml:space="preserve"> Android işlemcili, 8 GB veya üzeri hafıza kapasiteli dokunmatik tablet</w:t>
      </w:r>
      <w:r w:rsidRPr="00A23AAF">
        <w:t xml:space="preserve"> </w:t>
      </w:r>
      <w:proofErr w:type="spellStart"/>
      <w:r w:rsidR="0036030C" w:rsidRPr="00A23AAF">
        <w:t>m</w:t>
      </w:r>
      <w:r w:rsidRPr="00A23AAF">
        <w:t>inimüzede</w:t>
      </w:r>
      <w:proofErr w:type="spellEnd"/>
      <w:r w:rsidRPr="00A23AAF">
        <w:t xml:space="preserve"> </w:t>
      </w:r>
      <w:r w:rsidR="0036030C" w:rsidRPr="00A23AAF">
        <w:t>yer alacak</w:t>
      </w:r>
      <w:r w:rsidRPr="00A23AAF">
        <w:t xml:space="preserve"> hologram</w:t>
      </w:r>
      <w:r w:rsidR="0036030C" w:rsidRPr="00A23AAF">
        <w:t xml:space="preserve"> için kullanılacaktır</w:t>
      </w:r>
      <w:r w:rsidRPr="00A23AAF">
        <w:t>.</w:t>
      </w:r>
      <w:sdt>
        <w:sdtPr>
          <w:tag w:val="goog_rdk_31"/>
          <w:id w:val="1449351887"/>
        </w:sdtPr>
        <w:sdtEndPr/>
        <w:sdtContent>
          <w:sdt>
            <w:sdtPr>
              <w:tag w:val="goog_rdk_32"/>
              <w:id w:val="682102570"/>
            </w:sdtPr>
            <w:sdtEndPr/>
            <w:sdtContent>
              <w:r w:rsidRPr="00A23AAF">
                <w:rPr>
                  <w:i/>
                </w:rPr>
                <w:t>*</w:t>
              </w:r>
            </w:sdtContent>
          </w:sdt>
          <w:sdt>
            <w:sdtPr>
              <w:tag w:val="goog_rdk_33"/>
              <w:id w:val="-133256834"/>
            </w:sdtPr>
            <w:sdtEndPr/>
            <w:sdtContent>
              <w:r w:rsidRPr="00A23AAF">
                <w:rPr>
                  <w:i/>
                </w:rPr>
                <w:t>Belirtilen</w:t>
              </w:r>
            </w:sdtContent>
          </w:sdt>
          <w:sdt>
            <w:sdtPr>
              <w:tag w:val="goog_rdk_34"/>
              <w:id w:val="-1587912376"/>
            </w:sdtPr>
            <w:sdtEndPr/>
            <w:sdtContent>
              <w:r w:rsidRPr="00A23AAF">
                <w:rPr>
                  <w:i/>
                </w:rPr>
                <w:t xml:space="preserve"> ölçülerde ekran </w:t>
              </w:r>
              <w:proofErr w:type="gramStart"/>
              <w:r w:rsidRPr="00A23AAF">
                <w:rPr>
                  <w:i/>
                </w:rPr>
                <w:t>olmadığından,</w:t>
              </w:r>
              <w:proofErr w:type="gramEnd"/>
              <w:r w:rsidRPr="00A23AAF">
                <w:rPr>
                  <w:i/>
                </w:rPr>
                <w:t xml:space="preserve"> ve </w:t>
              </w:r>
              <w:proofErr w:type="spellStart"/>
              <w:r w:rsidRPr="00A23AAF">
                <w:rPr>
                  <w:i/>
                </w:rPr>
                <w:t>minimüzenin</w:t>
              </w:r>
              <w:proofErr w:type="spellEnd"/>
              <w:r w:rsidRPr="00A23AAF">
                <w:rPr>
                  <w:i/>
                </w:rPr>
                <w:t xml:space="preserve"> kolay tanışabilir ve katlanabilir olması için bütünleşik elektrik aksamından kaçınmak amacıyla tablet ekran kullanılacaktır.</w:t>
              </w:r>
            </w:sdtContent>
          </w:sdt>
        </w:sdtContent>
      </w:sdt>
    </w:p>
    <w:p w14:paraId="00000019" w14:textId="77777777" w:rsidR="00B35AE2" w:rsidRPr="00A23AAF" w:rsidRDefault="00B35AE2" w:rsidP="00FA2B79">
      <w:pPr>
        <w:spacing w:before="280" w:after="280"/>
        <w:ind w:left="0" w:hanging="2"/>
        <w:jc w:val="both"/>
      </w:pPr>
    </w:p>
    <w:p w14:paraId="0000001A" w14:textId="77777777" w:rsidR="00B35AE2" w:rsidRPr="00A23AAF" w:rsidRDefault="00FE0222" w:rsidP="00FA2B79">
      <w:pPr>
        <w:numPr>
          <w:ilvl w:val="0"/>
          <w:numId w:val="7"/>
        </w:numPr>
        <w:spacing w:before="280" w:after="280"/>
        <w:ind w:left="0" w:hanging="2"/>
        <w:jc w:val="both"/>
      </w:pPr>
      <w:r w:rsidRPr="00A23AAF">
        <w:rPr>
          <w:b/>
        </w:rPr>
        <w:lastRenderedPageBreak/>
        <w:t xml:space="preserve">YAZILIM VE GÖRSEL İÇERİK  </w:t>
      </w:r>
    </w:p>
    <w:p w14:paraId="0000001B" w14:textId="674ED036" w:rsidR="00B35AE2" w:rsidRPr="00A23AAF" w:rsidRDefault="00AF1747" w:rsidP="00FA2B79">
      <w:pPr>
        <w:numPr>
          <w:ilvl w:val="1"/>
          <w:numId w:val="3"/>
        </w:numPr>
        <w:spacing w:before="280"/>
        <w:ind w:leftChars="0" w:firstLineChars="0"/>
        <w:jc w:val="both"/>
      </w:pPr>
      <w:r w:rsidRPr="00A23AAF">
        <w:t xml:space="preserve">Oyuncak Müzesi </w:t>
      </w:r>
      <w:proofErr w:type="spellStart"/>
      <w:r w:rsidRPr="00A23AAF">
        <w:t>Toybox</w:t>
      </w:r>
      <w:proofErr w:type="spellEnd"/>
      <w:r w:rsidRPr="00A23AAF">
        <w:t xml:space="preserve"> AR uygulaması ile entegre çalışması sağlanacaktır. Bu </w:t>
      </w:r>
      <w:r w:rsidR="00497976" w:rsidRPr="00A23AAF">
        <w:t xml:space="preserve">AR uygulaması </w:t>
      </w:r>
      <w:r w:rsidRPr="00A23AAF">
        <w:t xml:space="preserve">müze koleksiyondaki objeleri içeren </w:t>
      </w:r>
      <w:r w:rsidR="00497976" w:rsidRPr="00A23AAF">
        <w:t>oyunlardan</w:t>
      </w:r>
      <w:r w:rsidRPr="00A23AAF">
        <w:t xml:space="preserve"> </w:t>
      </w:r>
      <w:r w:rsidR="00497976" w:rsidRPr="00A23AAF">
        <w:t xml:space="preserve">oluşacaktır. Tablet aracılığıyla çocuklar sergilenen oyuncakların olduğu </w:t>
      </w:r>
      <w:r w:rsidR="00442534" w:rsidRPr="00A23AAF">
        <w:t>oyunları oynayabilecektir.</w:t>
      </w:r>
      <w:r w:rsidRPr="00A23AAF">
        <w:t xml:space="preserve"> </w:t>
      </w:r>
    </w:p>
    <w:p w14:paraId="0000001C" w14:textId="4C348A8F" w:rsidR="00B35AE2" w:rsidRPr="00A23AAF" w:rsidRDefault="00FE0222" w:rsidP="00FA2B79">
      <w:pPr>
        <w:numPr>
          <w:ilvl w:val="1"/>
          <w:numId w:val="3"/>
        </w:numPr>
        <w:ind w:leftChars="0" w:firstLineChars="0"/>
        <w:jc w:val="both"/>
      </w:pPr>
      <w:r w:rsidRPr="00A23AAF">
        <w:t>Bir adet hologram</w:t>
      </w:r>
      <w:r w:rsidR="0036030C" w:rsidRPr="00A23AAF">
        <w:t xml:space="preserve"> uygulaması</w:t>
      </w:r>
      <w:r w:rsidRPr="00A23AAF">
        <w:t xml:space="preserve"> </w:t>
      </w:r>
      <w:r w:rsidR="0036030C" w:rsidRPr="00A23AAF">
        <w:t>yapılacaktır</w:t>
      </w:r>
      <w:r w:rsidRPr="00A23AAF">
        <w:t xml:space="preserve">. Müzedeki objelerden </w:t>
      </w:r>
      <w:r w:rsidR="007118DE" w:rsidRPr="00A23AAF">
        <w:t xml:space="preserve">beş </w:t>
      </w:r>
      <w:r w:rsidRPr="00A23AAF">
        <w:t>ade</w:t>
      </w:r>
      <w:r w:rsidR="007118DE" w:rsidRPr="00A23AAF">
        <w:t>d</w:t>
      </w:r>
      <w:r w:rsidRPr="00A23AAF">
        <w:t>i</w:t>
      </w:r>
      <w:r w:rsidR="007118DE" w:rsidRPr="00A23AAF">
        <w:t xml:space="preserve"> (kağnı, aşık kemikleri, topaç, gargarı ve tokmaklı kağnı)</w:t>
      </w:r>
      <w:r w:rsidRPr="00A23AAF">
        <w:t xml:space="preserve"> modellenerek hologram tarzında gösterime hazır video hazırlanacaktır. </w:t>
      </w:r>
    </w:p>
    <w:p w14:paraId="0000001D" w14:textId="77777777" w:rsidR="00B35AE2" w:rsidRPr="00A23AAF" w:rsidRDefault="00FE0222" w:rsidP="00FA2B79">
      <w:pPr>
        <w:numPr>
          <w:ilvl w:val="1"/>
          <w:numId w:val="3"/>
        </w:numPr>
        <w:ind w:leftChars="0" w:firstLineChars="0"/>
        <w:jc w:val="both"/>
      </w:pPr>
      <w:r w:rsidRPr="00A23AAF">
        <w:t xml:space="preserve">Bir adet belgesel hazırlanacaktır. Bu belgeselde Ankara Oyuncak Müzesinin tarihçesi oyuncak tarihi ve öne çıkan oyuncaklarla birlikte verilecektir. Belgeselin uzunluğu maksimum 4 dakikadır. Belgesel 4 dakikada bir gösterilecektir. </w:t>
      </w:r>
    </w:p>
    <w:p w14:paraId="0000001E" w14:textId="788FD921" w:rsidR="00B35AE2" w:rsidRPr="00A23AAF" w:rsidRDefault="00FE0222" w:rsidP="00FA2B79">
      <w:pPr>
        <w:numPr>
          <w:ilvl w:val="1"/>
          <w:numId w:val="3"/>
        </w:numPr>
        <w:ind w:leftChars="0" w:firstLineChars="0"/>
        <w:jc w:val="both"/>
      </w:pPr>
      <w:r w:rsidRPr="00A23AAF">
        <w:t>Baskı içeriği: Mini müzenin en üst bölümünde müzenin adı, müze logosu ve Ankara Üniversitesi logosu yer alacaktır. Baskılar renkli olacaktır.</w:t>
      </w:r>
    </w:p>
    <w:p w14:paraId="0000001F" w14:textId="77777777" w:rsidR="00B35AE2" w:rsidRPr="00A23AAF" w:rsidRDefault="00FE0222" w:rsidP="00FA2B79">
      <w:pPr>
        <w:numPr>
          <w:ilvl w:val="1"/>
          <w:numId w:val="3"/>
        </w:numPr>
        <w:ind w:leftChars="0" w:firstLineChars="0"/>
        <w:jc w:val="both"/>
      </w:pPr>
      <w:bookmarkStart w:id="5" w:name="_heading=h.1fob9te" w:colFirst="0" w:colLast="0"/>
      <w:bookmarkEnd w:id="5"/>
      <w:proofErr w:type="spellStart"/>
      <w:r w:rsidRPr="00A23AAF">
        <w:t>Minimüzede</w:t>
      </w:r>
      <w:proofErr w:type="spellEnd"/>
      <w:r w:rsidRPr="00A23AAF">
        <w:t xml:space="preserve"> yer alacak kalıcı baskılar tasarlanacaktır. Bu tasarım Üniversite adı proje adı ve amacı bilgilerini içerecektir. Baskılar renkli olacaktır. </w:t>
      </w:r>
    </w:p>
    <w:p w14:paraId="27B2C4D1" w14:textId="7D45C47D" w:rsidR="007118DE" w:rsidRPr="00A23AAF" w:rsidRDefault="00FE0222" w:rsidP="00FA2B79">
      <w:pPr>
        <w:numPr>
          <w:ilvl w:val="1"/>
          <w:numId w:val="3"/>
        </w:numPr>
        <w:ind w:leftChars="0" w:firstLineChars="0"/>
        <w:jc w:val="both"/>
      </w:pPr>
      <w:r w:rsidRPr="00A23AAF">
        <w:t>Minimüze</w:t>
      </w:r>
      <w:r w:rsidR="007118DE" w:rsidRPr="00A23AAF">
        <w:t xml:space="preserve"> üzerindeki baskılarda QR kodlar yerleştirecek ve Oyuncak Müzesi AR uygulamasına yönlendirecektir.</w:t>
      </w:r>
      <w:r w:rsidRPr="00A23AAF">
        <w:t xml:space="preserve"> </w:t>
      </w:r>
    </w:p>
    <w:p w14:paraId="45EC9687" w14:textId="4C635864" w:rsidR="00497976" w:rsidRPr="00A23AAF" w:rsidRDefault="00497976" w:rsidP="00FA2B79">
      <w:pPr>
        <w:numPr>
          <w:ilvl w:val="1"/>
          <w:numId w:val="3"/>
        </w:numPr>
        <w:ind w:leftChars="0" w:firstLineChars="0"/>
        <w:jc w:val="both"/>
      </w:pPr>
      <w:r w:rsidRPr="00A23AAF">
        <w:t xml:space="preserve">Oyuncak Müzesi AR uygulaması vitrin içerisindeki tablete uyarlanacaktır. </w:t>
      </w:r>
    </w:p>
    <w:p w14:paraId="00000021" w14:textId="77777777" w:rsidR="00B35AE2" w:rsidRPr="00A23AAF" w:rsidRDefault="00FE0222" w:rsidP="00FA2B79">
      <w:pPr>
        <w:numPr>
          <w:ilvl w:val="0"/>
          <w:numId w:val="7"/>
        </w:numPr>
        <w:spacing w:before="280" w:after="280"/>
        <w:ind w:left="0" w:hanging="2"/>
        <w:jc w:val="both"/>
      </w:pPr>
      <w:r w:rsidRPr="00A23AAF">
        <w:rPr>
          <w:b/>
        </w:rPr>
        <w:t>TESLİMAT</w:t>
      </w:r>
    </w:p>
    <w:p w14:paraId="00000022" w14:textId="77777777" w:rsidR="00B35AE2" w:rsidRPr="00A23AAF" w:rsidRDefault="00FE0222" w:rsidP="00FA2B79">
      <w:pPr>
        <w:numPr>
          <w:ilvl w:val="1"/>
          <w:numId w:val="5"/>
        </w:numPr>
        <w:spacing w:before="280"/>
        <w:ind w:leftChars="0" w:firstLineChars="0"/>
        <w:jc w:val="both"/>
      </w:pPr>
      <w:r w:rsidRPr="00A23AAF">
        <w:t>Tasarımı yapan kişi, firma 3 ay içinde tamamlanan tasarımı teslim edecektir.</w:t>
      </w:r>
    </w:p>
    <w:p w14:paraId="00000023" w14:textId="77777777" w:rsidR="00B35AE2" w:rsidRPr="00A23AAF" w:rsidRDefault="00FE0222" w:rsidP="00FA2B79">
      <w:pPr>
        <w:numPr>
          <w:ilvl w:val="1"/>
          <w:numId w:val="5"/>
        </w:numPr>
        <w:spacing w:after="280"/>
        <w:ind w:leftChars="0" w:firstLineChars="0"/>
        <w:jc w:val="both"/>
      </w:pPr>
      <w:r w:rsidRPr="00A23AAF">
        <w:t xml:space="preserve">Teslimat “Ankara Üniversitesi Çocuk Kültürü Araştırma ve Uygulama Merkezi (ÇOKAUM) Beşevler 10. Yıl Yerleşkesi Emniyet Mah. İncitaşı Sok. (Olimpik Yüzme Havuzu Arkası) 06500 Beşevler/ANKARA” adresine kişi/firma tarafından tutanak ile teslim edilecektir. </w:t>
      </w:r>
    </w:p>
    <w:p w14:paraId="00000024" w14:textId="77777777" w:rsidR="00B35AE2" w:rsidRPr="00A23AAF" w:rsidRDefault="00FE0222" w:rsidP="00FA2B79">
      <w:pPr>
        <w:numPr>
          <w:ilvl w:val="0"/>
          <w:numId w:val="7"/>
        </w:numPr>
        <w:spacing w:before="280" w:after="280"/>
        <w:ind w:left="0" w:hanging="2"/>
        <w:jc w:val="both"/>
      </w:pPr>
      <w:r w:rsidRPr="00A23AAF">
        <w:rPr>
          <w:b/>
        </w:rPr>
        <w:t>BAKIM- ONARIM</w:t>
      </w:r>
    </w:p>
    <w:p w14:paraId="0000002B" w14:textId="4A61F48A" w:rsidR="00B35AE2" w:rsidRPr="00A23AAF" w:rsidRDefault="00FE0222" w:rsidP="00FA2B79">
      <w:pPr>
        <w:numPr>
          <w:ilvl w:val="1"/>
          <w:numId w:val="6"/>
        </w:numPr>
        <w:spacing w:before="280" w:after="280"/>
        <w:ind w:leftChars="0" w:firstLineChars="0"/>
        <w:jc w:val="both"/>
      </w:pPr>
      <w:r w:rsidRPr="00A23AAF">
        <w:t xml:space="preserve">Minimüze tasarımı tamamlandıktan sonra kişi/ firma proje bitimini takriben bir yıl süreyle bakım – onarım desteği verecektir. </w:t>
      </w:r>
    </w:p>
    <w:sectPr w:rsidR="00B35AE2" w:rsidRPr="00A23AAF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6A6F3A"/>
    <w:multiLevelType w:val="multilevel"/>
    <w:tmpl w:val="A2C4BE5E"/>
    <w:lvl w:ilvl="0">
      <w:start w:val="1"/>
      <w:numFmt w:val="low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33D47F4B"/>
    <w:multiLevelType w:val="multilevel"/>
    <w:tmpl w:val="8668D08C"/>
    <w:lvl w:ilvl="0">
      <w:start w:val="1"/>
      <w:numFmt w:val="lowerLetter"/>
      <w:lvlText w:val="%1."/>
      <w:lvlJc w:val="left"/>
      <w:pPr>
        <w:ind w:left="650" w:hanging="359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37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9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1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3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25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7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69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10" w:hanging="180"/>
      </w:pPr>
      <w:rPr>
        <w:vertAlign w:val="baseline"/>
      </w:rPr>
    </w:lvl>
  </w:abstractNum>
  <w:abstractNum w:abstractNumId="2" w15:restartNumberingAfterBreak="0">
    <w:nsid w:val="4E6F4F95"/>
    <w:multiLevelType w:val="multilevel"/>
    <w:tmpl w:val="82F43598"/>
    <w:lvl w:ilvl="0">
      <w:start w:val="1"/>
      <w:numFmt w:val="low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534658E7"/>
    <w:multiLevelType w:val="multilevel"/>
    <w:tmpl w:val="A9C8F146"/>
    <w:lvl w:ilvl="0">
      <w:start w:val="1"/>
      <w:numFmt w:val="lowerLetter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5D857C04"/>
    <w:multiLevelType w:val="multilevel"/>
    <w:tmpl w:val="0D1659C0"/>
    <w:lvl w:ilvl="0">
      <w:start w:val="1"/>
      <w:numFmt w:val="low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6E167F20"/>
    <w:multiLevelType w:val="multilevel"/>
    <w:tmpl w:val="8A78A9F2"/>
    <w:lvl w:ilvl="0">
      <w:start w:val="1"/>
      <w:numFmt w:val="lowerLetter"/>
      <w:lvlText w:val="%1."/>
      <w:lvlJc w:val="left"/>
      <w:pPr>
        <w:ind w:left="73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5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7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9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1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3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5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7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96" w:hanging="180"/>
      </w:pPr>
      <w:rPr>
        <w:vertAlign w:val="baseline"/>
      </w:rPr>
    </w:lvl>
  </w:abstractNum>
  <w:abstractNum w:abstractNumId="6" w15:restartNumberingAfterBreak="0">
    <w:nsid w:val="7B682610"/>
    <w:multiLevelType w:val="multilevel"/>
    <w:tmpl w:val="BB1EE000"/>
    <w:lvl w:ilvl="0">
      <w:start w:val="1"/>
      <w:numFmt w:val="upperLetter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5AE2"/>
    <w:rsid w:val="0004171D"/>
    <w:rsid w:val="00142617"/>
    <w:rsid w:val="003536F6"/>
    <w:rsid w:val="0036030C"/>
    <w:rsid w:val="003D7827"/>
    <w:rsid w:val="00442534"/>
    <w:rsid w:val="00497976"/>
    <w:rsid w:val="004C2F5C"/>
    <w:rsid w:val="00595C44"/>
    <w:rsid w:val="007118DE"/>
    <w:rsid w:val="00895839"/>
    <w:rsid w:val="008C3DE2"/>
    <w:rsid w:val="0093722A"/>
    <w:rsid w:val="00A23AAF"/>
    <w:rsid w:val="00A62310"/>
    <w:rsid w:val="00AF1747"/>
    <w:rsid w:val="00B35AE2"/>
    <w:rsid w:val="00B56980"/>
    <w:rsid w:val="00B93C07"/>
    <w:rsid w:val="00C44005"/>
    <w:rsid w:val="00C962F5"/>
    <w:rsid w:val="00CD641E"/>
    <w:rsid w:val="00CE602E"/>
    <w:rsid w:val="00DC4F47"/>
    <w:rsid w:val="00F225C7"/>
    <w:rsid w:val="00F40A3A"/>
    <w:rsid w:val="00F51B60"/>
    <w:rsid w:val="00FA2B79"/>
    <w:rsid w:val="00FE0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217FC"/>
  <w15:docId w15:val="{4C9E9755-6E67-4F9E-A357-E4149E88D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tr-TR" w:eastAsia="tr-T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Cs w:val="22"/>
      <w:lang w:eastAsia="en-US"/>
    </w:rPr>
  </w:style>
  <w:style w:type="paragraph" w:styleId="Balk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Balk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Balk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Balk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Cs w:val="24"/>
    </w:rPr>
  </w:style>
  <w:style w:type="paragraph" w:styleId="Balk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</w:rPr>
  </w:style>
  <w:style w:type="paragraph" w:styleId="Balk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ormalWeb">
    <w:name w:val="Normal (Web)"/>
    <w:basedOn w:val="Normal"/>
    <w:qFormat/>
    <w:pPr>
      <w:spacing w:before="100" w:beforeAutospacing="1" w:after="100" w:afterAutospacing="1"/>
    </w:pPr>
    <w:rPr>
      <w:szCs w:val="24"/>
      <w:lang w:eastAsia="tr-TR"/>
    </w:rPr>
  </w:style>
  <w:style w:type="character" w:styleId="Gl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BalonMetni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en-US"/>
    </w:rPr>
  </w:style>
  <w:style w:type="paragraph" w:styleId="Altyaz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klamaMetni">
    <w:name w:val="annotation text"/>
    <w:basedOn w:val="Normal"/>
    <w:link w:val="AklamaMetni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AklamaMetniChar">
    <w:name w:val="Açıklama Metni Char"/>
    <w:basedOn w:val="VarsaylanParagrafYazTipi"/>
    <w:link w:val="AklamaMetni"/>
    <w:uiPriority w:val="99"/>
    <w:rPr>
      <w:position w:val="-1"/>
      <w:sz w:val="20"/>
      <w:szCs w:val="20"/>
      <w:lang w:eastAsia="en-US"/>
    </w:rPr>
  </w:style>
  <w:style w:type="character" w:styleId="AklamaBavurusu">
    <w:name w:val="annotation reference"/>
    <w:basedOn w:val="VarsaylanParagrafYazTipi"/>
    <w:uiPriority w:val="99"/>
    <w:semiHidden/>
    <w:unhideWhenUsed/>
    <w:rPr>
      <w:sz w:val="16"/>
      <w:szCs w:val="16"/>
    </w:rPr>
  </w:style>
  <w:style w:type="paragraph" w:styleId="AklamaKonusu">
    <w:name w:val="annotation subject"/>
    <w:basedOn w:val="AklamaMetni"/>
    <w:next w:val="AklamaMetni"/>
    <w:link w:val="AklamaKonusuChar"/>
    <w:uiPriority w:val="99"/>
    <w:semiHidden/>
    <w:unhideWhenUsed/>
    <w:rsid w:val="008C3DE2"/>
    <w:rPr>
      <w:b/>
      <w:bCs/>
    </w:rPr>
  </w:style>
  <w:style w:type="character" w:customStyle="1" w:styleId="AklamaKonusuChar">
    <w:name w:val="Açıklama Konusu Char"/>
    <w:basedOn w:val="AklamaMetniChar"/>
    <w:link w:val="AklamaKonusu"/>
    <w:uiPriority w:val="99"/>
    <w:semiHidden/>
    <w:rsid w:val="008C3DE2"/>
    <w:rPr>
      <w:b/>
      <w:bCs/>
      <w:position w:val="-1"/>
      <w:sz w:val="20"/>
      <w:szCs w:val="20"/>
      <w:lang w:eastAsia="en-US"/>
    </w:rPr>
  </w:style>
  <w:style w:type="paragraph" w:styleId="Dzeltme">
    <w:name w:val="Revision"/>
    <w:hidden/>
    <w:uiPriority w:val="99"/>
    <w:semiHidden/>
    <w:rsid w:val="00C44005"/>
    <w:rPr>
      <w:position w:val="-1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xZ3vTm12o7T07bjLEFLBN3UL4A==">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kullanici</dc:creator>
  <cp:lastModifiedBy>Ceren Karadeniz</cp:lastModifiedBy>
  <cp:revision>2</cp:revision>
  <dcterms:created xsi:type="dcterms:W3CDTF">2025-01-20T08:40:00Z</dcterms:created>
  <dcterms:modified xsi:type="dcterms:W3CDTF">2025-01-20T08:40:00Z</dcterms:modified>
</cp:coreProperties>
</file>