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CEF463F" w14:textId="77777777" w:rsidR="00E834D3" w:rsidRPr="00213BCD" w:rsidRDefault="00E834D3" w:rsidP="00E834D3">
      <w:pPr>
        <w:ind w:firstLine="360"/>
        <w:rPr>
          <w:b/>
          <w:bCs/>
        </w:rPr>
      </w:pPr>
      <w:r w:rsidRPr="00213BCD">
        <w:rPr>
          <w:b/>
          <w:bCs/>
        </w:rPr>
        <w:t xml:space="preserve">HDAC1 Fluorogenic </w:t>
      </w:r>
      <w:r>
        <w:rPr>
          <w:b/>
          <w:bCs/>
        </w:rPr>
        <w:t>Assay</w:t>
      </w:r>
      <w:r w:rsidRPr="00213BCD">
        <w:rPr>
          <w:b/>
          <w:bCs/>
        </w:rPr>
        <w:t xml:space="preserve"> Kit </w:t>
      </w:r>
    </w:p>
    <w:p w14:paraId="4266A2D9" w14:textId="77777777" w:rsidR="00E834D3" w:rsidRPr="00213BCD" w:rsidRDefault="00E834D3" w:rsidP="00E834D3">
      <w:pPr>
        <w:rPr>
          <w:b/>
          <w:bCs/>
        </w:rPr>
      </w:pPr>
      <w:r w:rsidRPr="00213BCD">
        <w:rPr>
          <w:b/>
          <w:bCs/>
        </w:rPr>
        <w:t> </w:t>
      </w:r>
    </w:p>
    <w:p w14:paraId="76822F01" w14:textId="77777777" w:rsidR="00E834D3" w:rsidRPr="00213BCD" w:rsidRDefault="00E834D3" w:rsidP="00E834D3">
      <w:pPr>
        <w:numPr>
          <w:ilvl w:val="0"/>
          <w:numId w:val="13"/>
        </w:numPr>
      </w:pPr>
      <w:r w:rsidRPr="00213BCD">
        <w:t>Tarama ve profil oluşturma uygulamaları için kullanılmalı ve histon deasetilaz 1 (HDAC1) aktivitesini ölçmek üzere tasarlanmış olmalıdır.  </w:t>
      </w:r>
    </w:p>
    <w:p w14:paraId="7B5220D6" w14:textId="77777777" w:rsidR="00E834D3" w:rsidRPr="00213BCD" w:rsidRDefault="00E834D3" w:rsidP="00E834D3">
      <w:pPr>
        <w:numPr>
          <w:ilvl w:val="0"/>
          <w:numId w:val="14"/>
        </w:numPr>
      </w:pPr>
      <w:r w:rsidRPr="00213BCD">
        <w:t>Kit, pozitif ve negatif kontrol olarak kullanım için saflaştırılmış HDAC1 enzimi ve güçlü bir HDAC inhibitörü olan Trichostatin A'yı içermelidir. </w:t>
      </w:r>
    </w:p>
    <w:p w14:paraId="18C2AC1A" w14:textId="77777777" w:rsidR="00E834D3" w:rsidRPr="00213BCD" w:rsidRDefault="00E834D3" w:rsidP="00E834D3">
      <w:pPr>
        <w:numPr>
          <w:ilvl w:val="0"/>
          <w:numId w:val="15"/>
        </w:numPr>
      </w:pPr>
      <w:r w:rsidRPr="00213BCD">
        <w:t>Kiti, benzersiz bir florojenik substrat ve geliştirici kombinasyonuna dayanmaktadır. </w:t>
      </w:r>
    </w:p>
    <w:p w14:paraId="7F512CBF" w14:textId="77777777" w:rsidR="00E834D3" w:rsidRPr="00213BCD" w:rsidRDefault="00E834D3" w:rsidP="00E834D3">
      <w:pPr>
        <w:numPr>
          <w:ilvl w:val="0"/>
          <w:numId w:val="16"/>
        </w:numPr>
      </w:pPr>
      <w:r w:rsidRPr="00213BCD">
        <w:t>Kit içeriği aşağıda belirtilmiş olan malzemelerden oluşmalıdır.  </w:t>
      </w:r>
    </w:p>
    <w:p w14:paraId="682E8A47" w14:textId="77777777" w:rsidR="00E834D3" w:rsidRPr="00213BCD" w:rsidRDefault="00E834D3" w:rsidP="00E834D3">
      <w:pPr>
        <w:numPr>
          <w:ilvl w:val="0"/>
          <w:numId w:val="17"/>
        </w:numPr>
      </w:pPr>
      <w:r w:rsidRPr="00213BCD">
        <w:t xml:space="preserve">HDAC1 insan rekombinant enzimi </w:t>
      </w:r>
      <w:r>
        <w:t>1</w:t>
      </w:r>
      <w:r w:rsidRPr="00213BCD">
        <w:t xml:space="preserve"> µg  </w:t>
      </w:r>
    </w:p>
    <w:p w14:paraId="5C7BBF66" w14:textId="77777777" w:rsidR="00E834D3" w:rsidRPr="00213BCD" w:rsidRDefault="00E834D3" w:rsidP="00E834D3">
      <w:pPr>
        <w:numPr>
          <w:ilvl w:val="0"/>
          <w:numId w:val="18"/>
        </w:numPr>
      </w:pPr>
      <w:r w:rsidRPr="00213BCD">
        <w:t xml:space="preserve">Florojenik HDAC substrat 3 (5mM) </w:t>
      </w:r>
      <w:r>
        <w:t>25</w:t>
      </w:r>
      <w:r w:rsidRPr="00213BCD">
        <w:t xml:space="preserve"> ul  </w:t>
      </w:r>
    </w:p>
    <w:p w14:paraId="126AA4B1" w14:textId="77777777" w:rsidR="00E834D3" w:rsidRPr="00213BCD" w:rsidRDefault="00E834D3" w:rsidP="00E834D3">
      <w:pPr>
        <w:numPr>
          <w:ilvl w:val="0"/>
          <w:numId w:val="19"/>
        </w:numPr>
      </w:pPr>
      <w:r w:rsidRPr="00213BCD">
        <w:t>2x HDAC Developer (Trichostatin A içerir) (</w:t>
      </w:r>
      <w:r>
        <w:t>2</w:t>
      </w:r>
      <w:r w:rsidRPr="00213BCD">
        <w:t xml:space="preserve"> µM) 6 ml  </w:t>
      </w:r>
    </w:p>
    <w:p w14:paraId="203CDEB6" w14:textId="77777777" w:rsidR="00E834D3" w:rsidRPr="00213BCD" w:rsidRDefault="00E834D3" w:rsidP="00E834D3">
      <w:pPr>
        <w:numPr>
          <w:ilvl w:val="0"/>
          <w:numId w:val="20"/>
        </w:numPr>
      </w:pPr>
      <w:r w:rsidRPr="00213BCD">
        <w:t>DMSO içinde Trichostatin A (200 uM) 100 ul  </w:t>
      </w:r>
    </w:p>
    <w:p w14:paraId="5A38BFBC" w14:textId="77777777" w:rsidR="00E834D3" w:rsidRPr="00213BCD" w:rsidRDefault="00E834D3" w:rsidP="00E834D3">
      <w:pPr>
        <w:numPr>
          <w:ilvl w:val="0"/>
          <w:numId w:val="21"/>
        </w:numPr>
      </w:pPr>
      <w:r w:rsidRPr="00213BCD">
        <w:t>HDAC Test Tamponu 10 ml   </w:t>
      </w:r>
    </w:p>
    <w:p w14:paraId="4E208469" w14:textId="77777777" w:rsidR="00E834D3" w:rsidRPr="00213BCD" w:rsidRDefault="00E834D3" w:rsidP="00E834D3">
      <w:pPr>
        <w:numPr>
          <w:ilvl w:val="0"/>
          <w:numId w:val="22"/>
        </w:numPr>
      </w:pPr>
      <w:r w:rsidRPr="00213BCD">
        <w:t>Siyah, düşük bağlayıcılı NUNC siyah mikrotitre plakası / 1 adet </w:t>
      </w:r>
    </w:p>
    <w:p w14:paraId="50848650" w14:textId="77777777" w:rsidR="00E834D3" w:rsidRPr="00213BCD" w:rsidRDefault="00E834D3" w:rsidP="00E834D3">
      <w:pPr>
        <w:numPr>
          <w:ilvl w:val="0"/>
          <w:numId w:val="23"/>
        </w:numPr>
      </w:pPr>
      <w:r w:rsidRPr="00213BCD">
        <w:t>Kit 96 kuyucuklu formatta olmalıdır. </w:t>
      </w:r>
    </w:p>
    <w:p w14:paraId="0721808F" w14:textId="77777777" w:rsidR="00E834D3" w:rsidRDefault="00E834D3" w:rsidP="00E834D3">
      <w:pPr>
        <w:numPr>
          <w:ilvl w:val="0"/>
          <w:numId w:val="24"/>
        </w:numPr>
      </w:pPr>
      <w:r w:rsidRPr="00213BCD">
        <w:t>Kitin raf ömrü 12 ay olmalıdır. </w:t>
      </w:r>
    </w:p>
    <w:p w14:paraId="2B4DAB18" w14:textId="77777777" w:rsidR="00E834D3" w:rsidRPr="00213BCD" w:rsidRDefault="00E834D3" w:rsidP="00E834D3">
      <w:pPr>
        <w:numPr>
          <w:ilvl w:val="0"/>
          <w:numId w:val="24"/>
        </w:numPr>
      </w:pPr>
      <w:r>
        <w:t>Kit soğuk zincir hattı bozulmadan elden teslim edilmelidir. Kargo ile teslimat kabul edilmeyecektir.</w:t>
      </w:r>
    </w:p>
    <w:p w14:paraId="5DA97396" w14:textId="77777777" w:rsidR="00E834D3" w:rsidRDefault="00E834D3" w:rsidP="00E834D3">
      <w:pPr>
        <w:ind w:left="360"/>
      </w:pPr>
      <w:r>
        <w:t>8.</w:t>
      </w:r>
      <w:r>
        <w:tab/>
      </w:r>
      <w:r w:rsidRPr="00213BCD">
        <w:t>Kitin tedarikçi firması tek yetkili distribütör olmalıdır. </w:t>
      </w:r>
    </w:p>
    <w:p w14:paraId="48C4205A" w14:textId="77777777" w:rsidR="00E834D3" w:rsidRPr="00213BCD" w:rsidRDefault="00E834D3" w:rsidP="00E834D3">
      <w:pPr>
        <w:ind w:left="360"/>
      </w:pPr>
      <w:r>
        <w:t>9.</w:t>
      </w:r>
      <w:r>
        <w:tab/>
        <w:t xml:space="preserve">Çalışmaların hassasiyeti açısından firma teklif vereceği ürün için proje ekibinden uygunluk onayı almalıdır. </w:t>
      </w:r>
    </w:p>
    <w:p w14:paraId="2719F4E3" w14:textId="77777777" w:rsidR="00E834D3" w:rsidRPr="00213BCD" w:rsidRDefault="00E834D3" w:rsidP="00E834D3">
      <w:pPr>
        <w:rPr>
          <w:b/>
          <w:bCs/>
        </w:rPr>
      </w:pPr>
      <w:r w:rsidRPr="00213BCD">
        <w:rPr>
          <w:b/>
          <w:bCs/>
        </w:rPr>
        <w:t> </w:t>
      </w:r>
    </w:p>
    <w:p w14:paraId="29D47A4A" w14:textId="77777777" w:rsidR="00E834D3" w:rsidRPr="00213BCD" w:rsidRDefault="00E834D3" w:rsidP="00E834D3"/>
    <w:p w14:paraId="576429D8" w14:textId="77777777" w:rsidR="00E834D3" w:rsidRPr="00213BCD" w:rsidRDefault="00E834D3" w:rsidP="00E834D3">
      <w:pPr>
        <w:ind w:firstLine="360"/>
        <w:rPr>
          <w:b/>
          <w:bCs/>
        </w:rPr>
      </w:pPr>
      <w:r w:rsidRPr="00213BCD">
        <w:rPr>
          <w:b/>
          <w:bCs/>
        </w:rPr>
        <w:t xml:space="preserve">HDAC6 Fluorogenic </w:t>
      </w:r>
      <w:r>
        <w:rPr>
          <w:b/>
          <w:bCs/>
        </w:rPr>
        <w:t>Assay</w:t>
      </w:r>
      <w:r w:rsidRPr="00213BCD">
        <w:rPr>
          <w:b/>
          <w:bCs/>
        </w:rPr>
        <w:t xml:space="preserve"> Kit </w:t>
      </w:r>
    </w:p>
    <w:p w14:paraId="38A62FD1" w14:textId="77777777" w:rsidR="00E834D3" w:rsidRPr="00213BCD" w:rsidRDefault="00E834D3" w:rsidP="00E834D3">
      <w:r w:rsidRPr="00213BCD">
        <w:t> </w:t>
      </w:r>
    </w:p>
    <w:p w14:paraId="5A85316D" w14:textId="77777777" w:rsidR="00E834D3" w:rsidRPr="00213BCD" w:rsidRDefault="00E834D3" w:rsidP="00E834D3">
      <w:pPr>
        <w:numPr>
          <w:ilvl w:val="0"/>
          <w:numId w:val="1"/>
        </w:numPr>
      </w:pPr>
      <w:r w:rsidRPr="00213BCD">
        <w:t>Tarama ve profil oluşturma uygulamaları için kullanılmalı ve histon deasetilaz 6 (HDAC6) aktivitesini ölçmek üzere tasarlanmış olmalıdır.  </w:t>
      </w:r>
    </w:p>
    <w:p w14:paraId="42C60DE5" w14:textId="77777777" w:rsidR="00E834D3" w:rsidRPr="00213BCD" w:rsidRDefault="00E834D3" w:rsidP="00E834D3">
      <w:pPr>
        <w:numPr>
          <w:ilvl w:val="0"/>
          <w:numId w:val="2"/>
        </w:numPr>
      </w:pPr>
      <w:r w:rsidRPr="00213BCD">
        <w:t>Kit, pozitif ve negatif kontrol olarak kullanım için saflaştırılmış HDAC6 enzimi ve güçlü bir HDAC inhibitörü olan Trichostatin A'yı içermelidir. </w:t>
      </w:r>
    </w:p>
    <w:p w14:paraId="430FE83A" w14:textId="77777777" w:rsidR="00E834D3" w:rsidRPr="00213BCD" w:rsidRDefault="00E834D3" w:rsidP="00E834D3">
      <w:pPr>
        <w:numPr>
          <w:ilvl w:val="0"/>
          <w:numId w:val="3"/>
        </w:numPr>
      </w:pPr>
      <w:r w:rsidRPr="00213BCD">
        <w:t>Kiti, benzersiz bir florojenik substrat ve geliştirici kombinasyonuna dayanmaktadır. </w:t>
      </w:r>
    </w:p>
    <w:p w14:paraId="544CD156" w14:textId="77777777" w:rsidR="00E834D3" w:rsidRPr="00213BCD" w:rsidRDefault="00E834D3" w:rsidP="00E834D3">
      <w:pPr>
        <w:numPr>
          <w:ilvl w:val="0"/>
          <w:numId w:val="4"/>
        </w:numPr>
      </w:pPr>
      <w:r w:rsidRPr="00213BCD">
        <w:t>Kit içeriği aşağıda belirtilmiş olan malzemelerden oluşmalıdır.  </w:t>
      </w:r>
    </w:p>
    <w:p w14:paraId="2207A909" w14:textId="77777777" w:rsidR="00E834D3" w:rsidRPr="00213BCD" w:rsidRDefault="00E834D3" w:rsidP="00E834D3">
      <w:pPr>
        <w:numPr>
          <w:ilvl w:val="0"/>
          <w:numId w:val="5"/>
        </w:numPr>
      </w:pPr>
      <w:r w:rsidRPr="00213BCD">
        <w:t>HDAC6 insan rekombinant enzimi 9 µg  </w:t>
      </w:r>
    </w:p>
    <w:p w14:paraId="1AEC7B1D" w14:textId="77777777" w:rsidR="00E834D3" w:rsidRPr="00213BCD" w:rsidRDefault="00E834D3" w:rsidP="00E834D3">
      <w:pPr>
        <w:numPr>
          <w:ilvl w:val="0"/>
          <w:numId w:val="6"/>
        </w:numPr>
      </w:pPr>
      <w:r w:rsidRPr="00213BCD">
        <w:t xml:space="preserve">Florojenik HDAC substrat 3 (5mM) </w:t>
      </w:r>
      <w:r>
        <w:t>25</w:t>
      </w:r>
      <w:r w:rsidRPr="00213BCD">
        <w:t xml:space="preserve"> ul  </w:t>
      </w:r>
    </w:p>
    <w:p w14:paraId="7D3BCDE4" w14:textId="77777777" w:rsidR="00E834D3" w:rsidRPr="00213BCD" w:rsidRDefault="00E834D3" w:rsidP="00E834D3">
      <w:pPr>
        <w:numPr>
          <w:ilvl w:val="0"/>
          <w:numId w:val="7"/>
        </w:numPr>
      </w:pPr>
      <w:r w:rsidRPr="00213BCD">
        <w:t>2x HDAC Developer (Trichostatin A içerir) (</w:t>
      </w:r>
      <w:r>
        <w:t>2</w:t>
      </w:r>
      <w:r w:rsidRPr="00213BCD">
        <w:t xml:space="preserve"> µM) 6 ml  </w:t>
      </w:r>
    </w:p>
    <w:p w14:paraId="7A56932B" w14:textId="77777777" w:rsidR="00E834D3" w:rsidRPr="00213BCD" w:rsidRDefault="00E834D3" w:rsidP="00E834D3">
      <w:pPr>
        <w:numPr>
          <w:ilvl w:val="0"/>
          <w:numId w:val="8"/>
        </w:numPr>
      </w:pPr>
      <w:r w:rsidRPr="00213BCD">
        <w:t>DMSO içinde Trichostatin A (200 uM) 100 ul  </w:t>
      </w:r>
    </w:p>
    <w:p w14:paraId="6658D5D3" w14:textId="77777777" w:rsidR="00E834D3" w:rsidRPr="00213BCD" w:rsidRDefault="00E834D3" w:rsidP="00E834D3">
      <w:pPr>
        <w:numPr>
          <w:ilvl w:val="0"/>
          <w:numId w:val="9"/>
        </w:numPr>
      </w:pPr>
      <w:r w:rsidRPr="00213BCD">
        <w:t>HDAC Test Tamponu 10 ml   </w:t>
      </w:r>
    </w:p>
    <w:p w14:paraId="790FED92" w14:textId="77777777" w:rsidR="00E834D3" w:rsidRPr="00213BCD" w:rsidRDefault="00E834D3" w:rsidP="00E834D3">
      <w:pPr>
        <w:numPr>
          <w:ilvl w:val="0"/>
          <w:numId w:val="10"/>
        </w:numPr>
      </w:pPr>
      <w:r w:rsidRPr="00213BCD">
        <w:t>Siyah, düşük bağlayıcılı NUNC siyah mikrotitre plakası / 1 adet </w:t>
      </w:r>
    </w:p>
    <w:p w14:paraId="7319E5C8" w14:textId="77777777" w:rsidR="00E834D3" w:rsidRPr="00213BCD" w:rsidRDefault="00E834D3" w:rsidP="00E834D3">
      <w:pPr>
        <w:numPr>
          <w:ilvl w:val="0"/>
          <w:numId w:val="11"/>
        </w:numPr>
      </w:pPr>
      <w:r w:rsidRPr="00213BCD">
        <w:t>Kitin 96 ve 384 kuyucuklu formatları olmalıdır. </w:t>
      </w:r>
    </w:p>
    <w:p w14:paraId="439131A7" w14:textId="77777777" w:rsidR="00E834D3" w:rsidRDefault="00E834D3" w:rsidP="00E834D3">
      <w:pPr>
        <w:numPr>
          <w:ilvl w:val="0"/>
          <w:numId w:val="12"/>
        </w:numPr>
      </w:pPr>
      <w:r w:rsidRPr="00213BCD">
        <w:t>Kitin raf ömrü 12 ay olmalıdır. </w:t>
      </w:r>
    </w:p>
    <w:p w14:paraId="342AA138" w14:textId="77777777" w:rsidR="00E834D3" w:rsidRPr="00213BCD" w:rsidRDefault="00E834D3" w:rsidP="00E834D3">
      <w:pPr>
        <w:numPr>
          <w:ilvl w:val="0"/>
          <w:numId w:val="12"/>
        </w:numPr>
      </w:pPr>
      <w:r>
        <w:t>Kit soğuk zincir hattı bozulmadan elden teslim edilmelidir. Kargo ile teslimat kabul edilmeyecektir.</w:t>
      </w:r>
    </w:p>
    <w:p w14:paraId="6277BB1B" w14:textId="77777777" w:rsidR="00E834D3" w:rsidRDefault="00E834D3" w:rsidP="00E834D3">
      <w:pPr>
        <w:ind w:left="360"/>
      </w:pPr>
      <w:r>
        <w:t>8.</w:t>
      </w:r>
      <w:r>
        <w:tab/>
      </w:r>
      <w:r w:rsidRPr="00213BCD">
        <w:t>Kitin tedarikçi firması tek yetkili distribütör olmalıdır.</w:t>
      </w:r>
    </w:p>
    <w:p w14:paraId="2651EBE1" w14:textId="77777777" w:rsidR="00E834D3" w:rsidRDefault="00E834D3" w:rsidP="00E834D3">
      <w:pPr>
        <w:ind w:left="360"/>
      </w:pPr>
      <w:r>
        <w:t>9.</w:t>
      </w:r>
      <w:r>
        <w:tab/>
        <w:t>Çalışmaların hassasiyeti açısından firma teklif vereceği ürün için proje ekibinden uygunluk onayı almalıdır.</w:t>
      </w:r>
    </w:p>
    <w:p w14:paraId="2FD2CDE3" w14:textId="77777777" w:rsidR="00E834D3" w:rsidRDefault="00E834D3" w:rsidP="00E834D3"/>
    <w:p w14:paraId="45314B51" w14:textId="77777777" w:rsidR="00E834D3" w:rsidRPr="00213BCD" w:rsidRDefault="00E834D3" w:rsidP="00E834D3">
      <w:pPr>
        <w:ind w:firstLine="360"/>
        <w:rPr>
          <w:b/>
          <w:bCs/>
        </w:rPr>
      </w:pPr>
      <w:r w:rsidRPr="00213BCD">
        <w:rPr>
          <w:b/>
          <w:bCs/>
        </w:rPr>
        <w:t>HDAC</w:t>
      </w:r>
      <w:r>
        <w:rPr>
          <w:b/>
          <w:bCs/>
        </w:rPr>
        <w:t>2</w:t>
      </w:r>
      <w:r w:rsidRPr="00213BCD">
        <w:rPr>
          <w:b/>
          <w:bCs/>
        </w:rPr>
        <w:t xml:space="preserve"> Fluorogenic Assay Kit </w:t>
      </w:r>
    </w:p>
    <w:p w14:paraId="0F2331B4" w14:textId="77777777" w:rsidR="00E834D3" w:rsidRPr="00213BCD" w:rsidRDefault="00E834D3" w:rsidP="00E834D3">
      <w:pPr>
        <w:ind w:left="720"/>
      </w:pPr>
      <w:r w:rsidRPr="00213BCD">
        <w:t> </w:t>
      </w:r>
    </w:p>
    <w:p w14:paraId="5436809C" w14:textId="77777777" w:rsidR="00E834D3" w:rsidRDefault="00E834D3" w:rsidP="00E834D3">
      <w:pPr>
        <w:numPr>
          <w:ilvl w:val="0"/>
          <w:numId w:val="25"/>
        </w:numPr>
      </w:pPr>
      <w:r w:rsidRPr="00213BCD">
        <w:lastRenderedPageBreak/>
        <w:t xml:space="preserve">Tarama ve profil oluşturma uygulamaları için kullanılmalı ve histon deasetilaz </w:t>
      </w:r>
      <w:r>
        <w:t>2</w:t>
      </w:r>
      <w:r w:rsidRPr="00213BCD">
        <w:t xml:space="preserve"> (HDAC</w:t>
      </w:r>
      <w:r>
        <w:t>2</w:t>
      </w:r>
      <w:r w:rsidRPr="00213BCD">
        <w:t>) aktivitesini ölçmek üzere tasarlanmış olmalıdır.  </w:t>
      </w:r>
    </w:p>
    <w:p w14:paraId="49F0BFAE" w14:textId="77777777" w:rsidR="00E834D3" w:rsidRPr="00213BCD" w:rsidRDefault="00E834D3" w:rsidP="00E834D3">
      <w:pPr>
        <w:numPr>
          <w:ilvl w:val="0"/>
          <w:numId w:val="26"/>
        </w:numPr>
      </w:pPr>
      <w:r w:rsidRPr="00213BCD">
        <w:t>Kit, pozitif ve negatif kontrol olarak kullanım için saflaştırılmış HDAC</w:t>
      </w:r>
      <w:r>
        <w:t>2</w:t>
      </w:r>
      <w:r w:rsidRPr="00213BCD">
        <w:t xml:space="preserve"> enzimi ve güçlü bir HDAC inhibitörü olan Trichostatin A'yı içermelidir. </w:t>
      </w:r>
    </w:p>
    <w:p w14:paraId="33F65C57" w14:textId="77777777" w:rsidR="00E834D3" w:rsidRPr="00213BCD" w:rsidRDefault="00E834D3" w:rsidP="00E834D3">
      <w:pPr>
        <w:numPr>
          <w:ilvl w:val="0"/>
          <w:numId w:val="27"/>
        </w:numPr>
      </w:pPr>
      <w:r w:rsidRPr="00213BCD">
        <w:t>Kiti, benzersiz bir florojenik substrat ve geliştirici kombinasyonuna dayanmaktadır. </w:t>
      </w:r>
    </w:p>
    <w:p w14:paraId="0D413F30" w14:textId="77777777" w:rsidR="00E834D3" w:rsidRPr="00213BCD" w:rsidRDefault="00E834D3" w:rsidP="00E834D3">
      <w:pPr>
        <w:numPr>
          <w:ilvl w:val="0"/>
          <w:numId w:val="28"/>
        </w:numPr>
      </w:pPr>
      <w:r w:rsidRPr="00213BCD">
        <w:t>Kit içeriği aşağıda belirtilmiş olan malzemelerden oluşmalıdır.  </w:t>
      </w:r>
    </w:p>
    <w:p w14:paraId="1B21D627" w14:textId="77777777" w:rsidR="00E834D3" w:rsidRPr="00213BCD" w:rsidRDefault="00E834D3" w:rsidP="00E834D3">
      <w:pPr>
        <w:numPr>
          <w:ilvl w:val="0"/>
          <w:numId w:val="5"/>
        </w:numPr>
      </w:pPr>
      <w:r w:rsidRPr="00213BCD">
        <w:t>HDAC</w:t>
      </w:r>
      <w:r>
        <w:t>2</w:t>
      </w:r>
      <w:r w:rsidRPr="00213BCD">
        <w:t xml:space="preserve"> insan rekombinant enzimi </w:t>
      </w:r>
      <w:r>
        <w:t>2</w:t>
      </w:r>
      <w:r w:rsidRPr="00213BCD">
        <w:t xml:space="preserve"> µg  </w:t>
      </w:r>
    </w:p>
    <w:p w14:paraId="7C21551B" w14:textId="77777777" w:rsidR="00E834D3" w:rsidRPr="00213BCD" w:rsidRDefault="00E834D3" w:rsidP="00E834D3">
      <w:pPr>
        <w:numPr>
          <w:ilvl w:val="0"/>
          <w:numId w:val="30"/>
        </w:numPr>
        <w:jc w:val="both"/>
      </w:pPr>
      <w:r w:rsidRPr="00213BCD">
        <w:t xml:space="preserve">Florojenik HDAC substrat 3 (5mM) </w:t>
      </w:r>
      <w:r>
        <w:t>25</w:t>
      </w:r>
      <w:r w:rsidRPr="00213BCD">
        <w:t xml:space="preserve"> ul</w:t>
      </w:r>
    </w:p>
    <w:p w14:paraId="25CADCD4" w14:textId="77777777" w:rsidR="00E834D3" w:rsidRPr="00213BCD" w:rsidRDefault="00E834D3" w:rsidP="00E834D3">
      <w:pPr>
        <w:numPr>
          <w:ilvl w:val="0"/>
          <w:numId w:val="31"/>
        </w:numPr>
        <w:jc w:val="both"/>
      </w:pPr>
      <w:r w:rsidRPr="00213BCD">
        <w:t>2x HDAC Developer (Trichostatin A içerir) (</w:t>
      </w:r>
      <w:r>
        <w:t>2</w:t>
      </w:r>
      <w:r w:rsidRPr="00213BCD">
        <w:t xml:space="preserve"> µM) 6 ml</w:t>
      </w:r>
    </w:p>
    <w:p w14:paraId="728679C5" w14:textId="77777777" w:rsidR="00E834D3" w:rsidRPr="00213BCD" w:rsidRDefault="00E834D3" w:rsidP="00E834D3">
      <w:pPr>
        <w:numPr>
          <w:ilvl w:val="0"/>
          <w:numId w:val="32"/>
        </w:numPr>
        <w:jc w:val="both"/>
      </w:pPr>
      <w:r w:rsidRPr="00213BCD">
        <w:t>DMSO içinde Trichostatin A (200 uM) 100 ul</w:t>
      </w:r>
    </w:p>
    <w:p w14:paraId="2BFA62B8" w14:textId="77777777" w:rsidR="00E834D3" w:rsidRPr="00213BCD" w:rsidRDefault="00E834D3" w:rsidP="00E834D3">
      <w:pPr>
        <w:numPr>
          <w:ilvl w:val="0"/>
          <w:numId w:val="33"/>
        </w:numPr>
        <w:jc w:val="both"/>
      </w:pPr>
      <w:r w:rsidRPr="00213BCD">
        <w:t>HDAC Test Tamponu 10 ml</w:t>
      </w:r>
    </w:p>
    <w:p w14:paraId="3FA9F2E7" w14:textId="77777777" w:rsidR="00E834D3" w:rsidRPr="00213BCD" w:rsidRDefault="00E834D3" w:rsidP="00E834D3">
      <w:pPr>
        <w:numPr>
          <w:ilvl w:val="0"/>
          <w:numId w:val="34"/>
        </w:numPr>
        <w:jc w:val="both"/>
      </w:pPr>
      <w:r w:rsidRPr="00213BCD">
        <w:t>Siyah, düşük bağlayıcılı NUNC siyah mikrotitre plakası / 1 adet</w:t>
      </w:r>
    </w:p>
    <w:p w14:paraId="75D85B63" w14:textId="77777777" w:rsidR="00E834D3" w:rsidRDefault="00E834D3" w:rsidP="00E834D3">
      <w:pPr>
        <w:ind w:left="360"/>
      </w:pPr>
      <w:r>
        <w:t>5.</w:t>
      </w:r>
      <w:r>
        <w:tab/>
        <w:t xml:space="preserve">Kit, </w:t>
      </w:r>
      <w:r w:rsidRPr="00481BD7">
        <w:t>100 floresan HDAC2 aktivite ölçümü için gerekli tüm reaktiflerle birlikte 96 kuyucuklu uygun bir formatta gel</w:t>
      </w:r>
      <w:r>
        <w:t>melidir.</w:t>
      </w:r>
    </w:p>
    <w:p w14:paraId="0836CC25" w14:textId="77777777" w:rsidR="00E834D3" w:rsidRDefault="00E834D3" w:rsidP="00E834D3">
      <w:pPr>
        <w:numPr>
          <w:ilvl w:val="0"/>
          <w:numId w:val="36"/>
        </w:numPr>
      </w:pPr>
      <w:r w:rsidRPr="00213BCD">
        <w:t>Kitin raf ömrü 12 ay olmalıdır. </w:t>
      </w:r>
    </w:p>
    <w:p w14:paraId="39425F90" w14:textId="77777777" w:rsidR="00E834D3" w:rsidRPr="00213BCD" w:rsidRDefault="00E834D3" w:rsidP="00E834D3">
      <w:pPr>
        <w:numPr>
          <w:ilvl w:val="0"/>
          <w:numId w:val="36"/>
        </w:numPr>
      </w:pPr>
      <w:r>
        <w:t>Kit soğuk zincir hattı bozulmadan elden teslim edilmelidir. Kargo ile teslimat kabul edilmeyecektir.</w:t>
      </w:r>
    </w:p>
    <w:p w14:paraId="4258F306" w14:textId="77777777" w:rsidR="00E834D3" w:rsidRDefault="00E834D3" w:rsidP="00E834D3">
      <w:pPr>
        <w:ind w:left="360"/>
      </w:pPr>
      <w:r>
        <w:t>8.</w:t>
      </w:r>
      <w:r>
        <w:tab/>
      </w:r>
      <w:r w:rsidRPr="00213BCD">
        <w:t>Kitin tedarikçi firması tek yetkili distribütör olmalıdır. </w:t>
      </w:r>
    </w:p>
    <w:p w14:paraId="6970139B" w14:textId="77777777" w:rsidR="00E834D3" w:rsidRDefault="00E834D3" w:rsidP="00E834D3">
      <w:pPr>
        <w:ind w:left="360"/>
      </w:pPr>
      <w:r>
        <w:t>9.</w:t>
      </w:r>
      <w:r>
        <w:tab/>
        <w:t>Çalışmaların hassasiyeti açısından firma teklif vereceği ürün için proje ekibinden uygunluk onayı almalıdır.</w:t>
      </w:r>
    </w:p>
    <w:p w14:paraId="0BAD06C4" w14:textId="77777777" w:rsidR="00E834D3" w:rsidRDefault="00E834D3" w:rsidP="00E834D3">
      <w:pPr>
        <w:ind w:left="360"/>
      </w:pPr>
    </w:p>
    <w:p w14:paraId="07E93E6F" w14:textId="77777777" w:rsidR="00E834D3" w:rsidRDefault="00E834D3" w:rsidP="00E834D3">
      <w:pPr>
        <w:ind w:firstLine="360"/>
        <w:rPr>
          <w:b/>
          <w:bCs/>
        </w:rPr>
      </w:pPr>
    </w:p>
    <w:p w14:paraId="1A0CE8C4" w14:textId="77777777" w:rsidR="00E834D3" w:rsidRDefault="00E834D3" w:rsidP="00E834D3">
      <w:pPr>
        <w:ind w:firstLine="360"/>
        <w:rPr>
          <w:b/>
          <w:bCs/>
        </w:rPr>
      </w:pPr>
      <w:r w:rsidRPr="00213BCD">
        <w:rPr>
          <w:b/>
          <w:bCs/>
        </w:rPr>
        <w:t>HDAC</w:t>
      </w:r>
      <w:r>
        <w:rPr>
          <w:b/>
          <w:bCs/>
        </w:rPr>
        <w:t>3</w:t>
      </w:r>
      <w:r w:rsidRPr="00213BCD">
        <w:rPr>
          <w:b/>
          <w:bCs/>
        </w:rPr>
        <w:t xml:space="preserve"> Fluorogenic Assay Kit </w:t>
      </w:r>
    </w:p>
    <w:p w14:paraId="7C4A62C5" w14:textId="77777777" w:rsidR="00E834D3" w:rsidRPr="00613AE0" w:rsidRDefault="00E834D3" w:rsidP="00E834D3">
      <w:pPr>
        <w:ind w:firstLine="360"/>
        <w:rPr>
          <w:b/>
          <w:bCs/>
        </w:rPr>
      </w:pPr>
    </w:p>
    <w:p w14:paraId="4CBC08EA" w14:textId="77777777" w:rsidR="00E834D3" w:rsidRDefault="00E834D3" w:rsidP="00E834D3">
      <w:pPr>
        <w:ind w:left="360"/>
      </w:pPr>
      <w:r>
        <w:t>1.</w:t>
      </w:r>
      <w:r>
        <w:tab/>
      </w:r>
      <w:r w:rsidRPr="00213BCD">
        <w:t xml:space="preserve">Tarama ve profil oluşturma uygulamaları için kullanılmalı ve histon deasetilaz </w:t>
      </w:r>
      <w:r>
        <w:t>3</w:t>
      </w:r>
      <w:r w:rsidRPr="00213BCD">
        <w:t xml:space="preserve"> (HDAC</w:t>
      </w:r>
      <w:r>
        <w:t>3</w:t>
      </w:r>
      <w:r w:rsidRPr="00213BCD">
        <w:t>) aktivitesini ölçmek üzere tasarlanmış olmalıdır.  </w:t>
      </w:r>
    </w:p>
    <w:p w14:paraId="64AEE1D5" w14:textId="77777777" w:rsidR="00E834D3" w:rsidRPr="00213BCD" w:rsidRDefault="00E834D3" w:rsidP="00E834D3">
      <w:pPr>
        <w:ind w:left="360"/>
      </w:pPr>
      <w:r>
        <w:t>2.</w:t>
      </w:r>
      <w:r>
        <w:tab/>
      </w:r>
      <w:r w:rsidRPr="00213BCD">
        <w:t>Kit, pozitif ve negatif kontrol olarak kullanım için saflaştırılmış HDAC</w:t>
      </w:r>
      <w:r>
        <w:t>3</w:t>
      </w:r>
      <w:r w:rsidRPr="00213BCD">
        <w:t xml:space="preserve"> enzimi ve güçlü bir HDAC inhibitörü olan Trichostatin A'yı içermelidir. </w:t>
      </w:r>
    </w:p>
    <w:p w14:paraId="241A86A4" w14:textId="77777777" w:rsidR="00E834D3" w:rsidRPr="00213BCD" w:rsidRDefault="00E834D3" w:rsidP="00E834D3">
      <w:pPr>
        <w:ind w:left="360"/>
      </w:pPr>
      <w:r>
        <w:t>3.</w:t>
      </w:r>
      <w:r>
        <w:tab/>
      </w:r>
      <w:r w:rsidRPr="00213BCD">
        <w:t>Kiti, benzersiz bir florojenik substrat ve geliştirici kombinasyonuna dayanmaktadır. </w:t>
      </w:r>
    </w:p>
    <w:p w14:paraId="28AC0863" w14:textId="77777777" w:rsidR="00E834D3" w:rsidRPr="00213BCD" w:rsidRDefault="00E834D3" w:rsidP="00E834D3">
      <w:pPr>
        <w:ind w:left="360"/>
      </w:pPr>
      <w:r>
        <w:t>4.</w:t>
      </w:r>
      <w:r>
        <w:tab/>
      </w:r>
      <w:r w:rsidRPr="00213BCD">
        <w:t>Kit içeriği aşağıda belirtilmiş olan malzemelerden oluşmalıdır.  </w:t>
      </w:r>
    </w:p>
    <w:p w14:paraId="6ACA8A64" w14:textId="77777777" w:rsidR="00E834D3" w:rsidRPr="00213BCD" w:rsidRDefault="00E834D3" w:rsidP="00E834D3">
      <w:pPr>
        <w:numPr>
          <w:ilvl w:val="0"/>
          <w:numId w:val="5"/>
        </w:numPr>
      </w:pPr>
      <w:r w:rsidRPr="00213BCD">
        <w:t>HDAC</w:t>
      </w:r>
      <w:r>
        <w:t>3</w:t>
      </w:r>
      <w:r w:rsidRPr="00213BCD">
        <w:t xml:space="preserve"> insan rekombinant </w:t>
      </w:r>
      <w:proofErr w:type="gramStart"/>
      <w:r w:rsidRPr="00213BCD">
        <w:t xml:space="preserve">enzimi  </w:t>
      </w:r>
      <w:r>
        <w:t>2</w:t>
      </w:r>
      <w:proofErr w:type="gramEnd"/>
      <w:r w:rsidRPr="00213BCD">
        <w:t xml:space="preserve"> µg</w:t>
      </w:r>
    </w:p>
    <w:p w14:paraId="772C02A7" w14:textId="77777777" w:rsidR="00E834D3" w:rsidRPr="00213BCD" w:rsidRDefault="00E834D3" w:rsidP="00E834D3">
      <w:pPr>
        <w:numPr>
          <w:ilvl w:val="0"/>
          <w:numId w:val="30"/>
        </w:numPr>
        <w:jc w:val="both"/>
      </w:pPr>
      <w:r w:rsidRPr="00213BCD">
        <w:t xml:space="preserve">Florojenik HDAC substrat 3 (5mM) </w:t>
      </w:r>
      <w:r>
        <w:t>25</w:t>
      </w:r>
      <w:r w:rsidRPr="00213BCD">
        <w:t xml:space="preserve"> ul</w:t>
      </w:r>
    </w:p>
    <w:p w14:paraId="6E6EC942" w14:textId="77777777" w:rsidR="00E834D3" w:rsidRPr="00213BCD" w:rsidRDefault="00E834D3" w:rsidP="00E834D3">
      <w:pPr>
        <w:numPr>
          <w:ilvl w:val="0"/>
          <w:numId w:val="31"/>
        </w:numPr>
        <w:jc w:val="both"/>
      </w:pPr>
      <w:r w:rsidRPr="00213BCD">
        <w:t>2x HDAC Developer (Trichostatin A içerir) (</w:t>
      </w:r>
      <w:r>
        <w:t>2</w:t>
      </w:r>
      <w:r w:rsidRPr="00213BCD">
        <w:t xml:space="preserve"> µM) 6 ml</w:t>
      </w:r>
    </w:p>
    <w:p w14:paraId="2B2BEE47" w14:textId="77777777" w:rsidR="00E834D3" w:rsidRPr="00213BCD" w:rsidRDefault="00E834D3" w:rsidP="00E834D3">
      <w:pPr>
        <w:numPr>
          <w:ilvl w:val="0"/>
          <w:numId w:val="32"/>
        </w:numPr>
        <w:jc w:val="both"/>
      </w:pPr>
      <w:r w:rsidRPr="00213BCD">
        <w:t>DMSO içinde Trichostatin A (200 uM) 100 ul</w:t>
      </w:r>
    </w:p>
    <w:p w14:paraId="4F60D2AA" w14:textId="77777777" w:rsidR="00E834D3" w:rsidRPr="00213BCD" w:rsidRDefault="00E834D3" w:rsidP="00E834D3">
      <w:pPr>
        <w:numPr>
          <w:ilvl w:val="0"/>
          <w:numId w:val="33"/>
        </w:numPr>
        <w:jc w:val="both"/>
      </w:pPr>
      <w:r w:rsidRPr="00213BCD">
        <w:t>HDAC Test Tamponu 10 ml</w:t>
      </w:r>
    </w:p>
    <w:p w14:paraId="507E986D" w14:textId="77777777" w:rsidR="00E834D3" w:rsidRPr="00213BCD" w:rsidRDefault="00E834D3" w:rsidP="00E834D3">
      <w:pPr>
        <w:numPr>
          <w:ilvl w:val="0"/>
          <w:numId w:val="34"/>
        </w:numPr>
        <w:jc w:val="both"/>
      </w:pPr>
      <w:r w:rsidRPr="00213BCD">
        <w:t>Siyah, düşük bağlayıcılı NUNC siyah mikrotitre plakası / 1 adet</w:t>
      </w:r>
    </w:p>
    <w:p w14:paraId="23AA712E" w14:textId="77777777" w:rsidR="00E834D3" w:rsidRDefault="00E834D3" w:rsidP="00E834D3">
      <w:pPr>
        <w:ind w:left="360"/>
      </w:pPr>
      <w:r>
        <w:t>5.</w:t>
      </w:r>
      <w:r>
        <w:tab/>
        <w:t xml:space="preserve">Kit, </w:t>
      </w:r>
      <w:r w:rsidRPr="00481BD7">
        <w:t>100 floresan HDAC</w:t>
      </w:r>
      <w:r>
        <w:t>3</w:t>
      </w:r>
      <w:r w:rsidRPr="00481BD7">
        <w:t xml:space="preserve"> aktivite ölçümü için gerekli tüm reaktiflerle birlikte 96 kuyucuklu uygun bir formatta gel</w:t>
      </w:r>
      <w:r>
        <w:t>melidir.</w:t>
      </w:r>
    </w:p>
    <w:p w14:paraId="5CC4B48C" w14:textId="77777777" w:rsidR="00E834D3" w:rsidRDefault="00E834D3" w:rsidP="00E834D3">
      <w:pPr>
        <w:ind w:left="360"/>
      </w:pPr>
      <w:r>
        <w:t>6.</w:t>
      </w:r>
      <w:r>
        <w:tab/>
      </w:r>
      <w:r w:rsidRPr="00213BCD">
        <w:t>Kitin raf ömrü 12 ay olmalıdır. </w:t>
      </w:r>
    </w:p>
    <w:p w14:paraId="014F399A" w14:textId="77777777" w:rsidR="00E834D3" w:rsidRPr="00213BCD" w:rsidRDefault="00E834D3" w:rsidP="00E834D3">
      <w:pPr>
        <w:ind w:left="360"/>
      </w:pPr>
      <w:r>
        <w:t>7.</w:t>
      </w:r>
      <w:r>
        <w:tab/>
        <w:t>Kit soğuk zincir hattı bozulmadan elden teslim edilmelidir. Kargo ile teslimat kabul edilmeyecektir.</w:t>
      </w:r>
    </w:p>
    <w:p w14:paraId="57617B25" w14:textId="77777777" w:rsidR="00E834D3" w:rsidRDefault="00E834D3" w:rsidP="00E834D3">
      <w:pPr>
        <w:ind w:left="360"/>
      </w:pPr>
      <w:r>
        <w:t>8.</w:t>
      </w:r>
      <w:r>
        <w:tab/>
      </w:r>
      <w:r w:rsidRPr="00213BCD">
        <w:t>Kitin tedarikçi firması tek yetkili distribütör olmalıdır. </w:t>
      </w:r>
    </w:p>
    <w:p w14:paraId="51BE2F1B" w14:textId="77777777" w:rsidR="00E834D3" w:rsidRPr="00213BCD" w:rsidRDefault="00E834D3" w:rsidP="00E834D3">
      <w:pPr>
        <w:ind w:left="360"/>
      </w:pPr>
      <w:r>
        <w:t>9.</w:t>
      </w:r>
      <w:r>
        <w:tab/>
        <w:t>Çalışmaların hassasiyeti açısından firma teklif vereceği ürün için proje ekibinden uygunluk onayı almalıdır.</w:t>
      </w:r>
    </w:p>
    <w:p w14:paraId="0821FCFF" w14:textId="77777777" w:rsidR="00E834D3" w:rsidRPr="00213BCD" w:rsidRDefault="00E834D3" w:rsidP="00E834D3">
      <w:pPr>
        <w:ind w:left="360"/>
      </w:pPr>
    </w:p>
    <w:p w14:paraId="1AF3827A" w14:textId="77777777" w:rsidR="00E834D3" w:rsidRDefault="00E834D3" w:rsidP="00E834D3">
      <w:pPr>
        <w:ind w:left="720"/>
      </w:pPr>
    </w:p>
    <w:p w14:paraId="0AE152DF" w14:textId="77777777" w:rsidR="00E834D3" w:rsidRDefault="00E834D3" w:rsidP="00E834D3">
      <w:pPr>
        <w:ind w:left="720"/>
      </w:pPr>
    </w:p>
    <w:p w14:paraId="0134F29B" w14:textId="77777777" w:rsidR="00E834D3" w:rsidRPr="00213BCD" w:rsidRDefault="00E834D3" w:rsidP="00E834D3">
      <w:pPr>
        <w:rPr>
          <w:b/>
          <w:bCs/>
        </w:rPr>
      </w:pPr>
      <w:r w:rsidRPr="00213BCD">
        <w:rPr>
          <w:b/>
          <w:bCs/>
        </w:rPr>
        <w:lastRenderedPageBreak/>
        <w:t>HDAC8 Fluorogenic Assay Kit </w:t>
      </w:r>
    </w:p>
    <w:p w14:paraId="674BE39F" w14:textId="77777777" w:rsidR="00E834D3" w:rsidRPr="00213BCD" w:rsidRDefault="00E834D3" w:rsidP="00E834D3">
      <w:pPr>
        <w:ind w:left="720"/>
      </w:pPr>
      <w:r w:rsidRPr="00213BCD">
        <w:t> </w:t>
      </w:r>
    </w:p>
    <w:p w14:paraId="65683742" w14:textId="77777777" w:rsidR="00E834D3" w:rsidRPr="00213BCD" w:rsidRDefault="00E834D3" w:rsidP="00E834D3">
      <w:pPr>
        <w:ind w:left="360"/>
      </w:pPr>
      <w:r>
        <w:t>1.</w:t>
      </w:r>
      <w:r>
        <w:tab/>
      </w:r>
      <w:r w:rsidRPr="00213BCD">
        <w:t>Tarama ve profil oluşturma uygulamaları için kullanılmalı ve histon deasetilaz 8 (HDAC8) aktivitesini ölçmek üzere tasarlanmış olmalıdır.  </w:t>
      </w:r>
    </w:p>
    <w:p w14:paraId="6A1CC4E0" w14:textId="77777777" w:rsidR="00E834D3" w:rsidRPr="00213BCD" w:rsidRDefault="00E834D3" w:rsidP="00E834D3">
      <w:pPr>
        <w:numPr>
          <w:ilvl w:val="0"/>
          <w:numId w:val="26"/>
        </w:numPr>
      </w:pPr>
      <w:r w:rsidRPr="00213BCD">
        <w:t>Kit, pozitif ve negatif kontrol olarak kullanım için saflaştırılmış HDAC8 enzimi ve güçlü bir HDAC inhibitörü olan Trichostatin A'yı içermelidir. </w:t>
      </w:r>
    </w:p>
    <w:p w14:paraId="6CB9C6C6" w14:textId="77777777" w:rsidR="00E834D3" w:rsidRPr="00213BCD" w:rsidRDefault="00E834D3" w:rsidP="00E834D3">
      <w:pPr>
        <w:numPr>
          <w:ilvl w:val="0"/>
          <w:numId w:val="27"/>
        </w:numPr>
      </w:pPr>
      <w:r w:rsidRPr="00213BCD">
        <w:t>Kiti, benzersiz bir florojenik substrat ve geliştirici kombinasyonuna dayanmaktadır. </w:t>
      </w:r>
    </w:p>
    <w:p w14:paraId="2E0B8E5F" w14:textId="77777777" w:rsidR="00E834D3" w:rsidRPr="00213BCD" w:rsidRDefault="00E834D3" w:rsidP="00E834D3">
      <w:pPr>
        <w:numPr>
          <w:ilvl w:val="0"/>
          <w:numId w:val="28"/>
        </w:numPr>
      </w:pPr>
      <w:r w:rsidRPr="00213BCD">
        <w:t>Kit içeriği aşağıda belirtilmiş olan malzemelerden oluşmalıdır.  </w:t>
      </w:r>
    </w:p>
    <w:p w14:paraId="0C61907B" w14:textId="77777777" w:rsidR="00E834D3" w:rsidRPr="00213BCD" w:rsidRDefault="00E834D3" w:rsidP="00E834D3">
      <w:pPr>
        <w:numPr>
          <w:ilvl w:val="0"/>
          <w:numId w:val="29"/>
        </w:numPr>
        <w:jc w:val="both"/>
      </w:pPr>
      <w:r w:rsidRPr="00213BCD">
        <w:t xml:space="preserve">HDAC8 insan rekombinant enzimi </w:t>
      </w:r>
      <w:r>
        <w:t>2</w:t>
      </w:r>
      <w:r w:rsidRPr="00213BCD">
        <w:t xml:space="preserve"> µg</w:t>
      </w:r>
    </w:p>
    <w:p w14:paraId="15F07A7B" w14:textId="77777777" w:rsidR="00E834D3" w:rsidRPr="00213BCD" w:rsidRDefault="00E834D3" w:rsidP="00E834D3">
      <w:pPr>
        <w:numPr>
          <w:ilvl w:val="0"/>
          <w:numId w:val="30"/>
        </w:numPr>
        <w:jc w:val="both"/>
      </w:pPr>
      <w:r w:rsidRPr="00213BCD">
        <w:t xml:space="preserve">Florojenik HDAC substrat 3 (5mM) </w:t>
      </w:r>
      <w:r>
        <w:t>25</w:t>
      </w:r>
      <w:r w:rsidRPr="00213BCD">
        <w:t xml:space="preserve"> ul</w:t>
      </w:r>
      <w:bookmarkStart w:id="0" w:name="_GoBack"/>
      <w:bookmarkEnd w:id="0"/>
    </w:p>
    <w:p w14:paraId="45977236" w14:textId="77777777" w:rsidR="00E834D3" w:rsidRPr="00213BCD" w:rsidRDefault="00E834D3" w:rsidP="00E834D3">
      <w:pPr>
        <w:numPr>
          <w:ilvl w:val="0"/>
          <w:numId w:val="31"/>
        </w:numPr>
        <w:jc w:val="both"/>
      </w:pPr>
      <w:r w:rsidRPr="00213BCD">
        <w:t>2x HDAC Developer (Trichostatin A içerir) (</w:t>
      </w:r>
      <w:r>
        <w:t>2</w:t>
      </w:r>
      <w:r w:rsidRPr="00213BCD">
        <w:t xml:space="preserve"> µM) 6 ml</w:t>
      </w:r>
    </w:p>
    <w:p w14:paraId="5E055DED" w14:textId="77777777" w:rsidR="00E834D3" w:rsidRPr="00213BCD" w:rsidRDefault="00E834D3" w:rsidP="00E834D3">
      <w:pPr>
        <w:numPr>
          <w:ilvl w:val="0"/>
          <w:numId w:val="32"/>
        </w:numPr>
        <w:jc w:val="both"/>
      </w:pPr>
      <w:r w:rsidRPr="00213BCD">
        <w:t>DMSO içinde Trichostatin A (</w:t>
      </w:r>
      <w:r>
        <w:t>1</w:t>
      </w:r>
      <w:r w:rsidRPr="00213BCD">
        <w:t xml:space="preserve"> </w:t>
      </w:r>
      <w:r>
        <w:t>m</w:t>
      </w:r>
      <w:r w:rsidRPr="00213BCD">
        <w:t>M) 100 ul</w:t>
      </w:r>
    </w:p>
    <w:p w14:paraId="0EF144E9" w14:textId="77777777" w:rsidR="00E834D3" w:rsidRPr="00213BCD" w:rsidRDefault="00E834D3" w:rsidP="00E834D3">
      <w:pPr>
        <w:numPr>
          <w:ilvl w:val="0"/>
          <w:numId w:val="33"/>
        </w:numPr>
        <w:jc w:val="both"/>
      </w:pPr>
      <w:r w:rsidRPr="00213BCD">
        <w:t>HDAC Test Tamponu 10 ml</w:t>
      </w:r>
    </w:p>
    <w:p w14:paraId="58ED6321" w14:textId="77777777" w:rsidR="00E834D3" w:rsidRPr="00213BCD" w:rsidRDefault="00E834D3" w:rsidP="00E834D3">
      <w:pPr>
        <w:numPr>
          <w:ilvl w:val="0"/>
          <w:numId w:val="34"/>
        </w:numPr>
        <w:jc w:val="both"/>
      </w:pPr>
      <w:r w:rsidRPr="00213BCD">
        <w:t>Siyah, düşük bağlayıcılı NUNC siyah mikrotitre plakası / 1 adet</w:t>
      </w:r>
    </w:p>
    <w:p w14:paraId="2600C394" w14:textId="77777777" w:rsidR="00E834D3" w:rsidRPr="00213BCD" w:rsidRDefault="00E834D3" w:rsidP="00E834D3">
      <w:pPr>
        <w:numPr>
          <w:ilvl w:val="0"/>
          <w:numId w:val="35"/>
        </w:numPr>
      </w:pPr>
      <w:r w:rsidRPr="00213BCD">
        <w:t>Kit 96 kuyucuklu formatta olmalıdır. </w:t>
      </w:r>
    </w:p>
    <w:p w14:paraId="065BCF66" w14:textId="77777777" w:rsidR="00E834D3" w:rsidRDefault="00E834D3" w:rsidP="00E834D3">
      <w:pPr>
        <w:ind w:left="360"/>
      </w:pPr>
      <w:r>
        <w:t>6.</w:t>
      </w:r>
      <w:r>
        <w:tab/>
      </w:r>
      <w:r w:rsidRPr="00213BCD">
        <w:t>Kitin raf ömrü 12 ay olmalıdır. </w:t>
      </w:r>
    </w:p>
    <w:p w14:paraId="0B302C3D" w14:textId="77777777" w:rsidR="00E834D3" w:rsidRPr="00213BCD" w:rsidRDefault="00E834D3" w:rsidP="00E834D3">
      <w:pPr>
        <w:ind w:left="360"/>
      </w:pPr>
      <w:r>
        <w:t>7.</w:t>
      </w:r>
      <w:r>
        <w:tab/>
        <w:t>Kit soğuk zincir hattı bozulmadan elden teslim edilmelidir. Kargo ile teslimat kabul edilmeyecektir.</w:t>
      </w:r>
    </w:p>
    <w:p w14:paraId="521DCBC5" w14:textId="77777777" w:rsidR="00E834D3" w:rsidRDefault="00E834D3" w:rsidP="00E834D3">
      <w:pPr>
        <w:ind w:left="360"/>
      </w:pPr>
      <w:r>
        <w:t>8.</w:t>
      </w:r>
      <w:r>
        <w:tab/>
      </w:r>
      <w:r w:rsidRPr="00213BCD">
        <w:t>Kitin tedarikçi firması tek yetkili distribütör olmalıdır. </w:t>
      </w:r>
    </w:p>
    <w:p w14:paraId="5C1F1377" w14:textId="77777777" w:rsidR="00E834D3" w:rsidRPr="00213BCD" w:rsidRDefault="00E834D3" w:rsidP="00E834D3">
      <w:pPr>
        <w:ind w:left="360"/>
      </w:pPr>
      <w:r>
        <w:t>9.</w:t>
      </w:r>
      <w:r>
        <w:tab/>
        <w:t>Çalışmaların hassasiyeti açısından firma teklif vereceği ürün için proje ekibinden uygunluk onayı almalıdır.</w:t>
      </w:r>
    </w:p>
    <w:p w14:paraId="2F3AA056" w14:textId="77777777" w:rsidR="00E834D3" w:rsidRPr="00213BCD" w:rsidRDefault="00E834D3" w:rsidP="00E834D3">
      <w:pPr>
        <w:ind w:left="720"/>
      </w:pPr>
      <w:r w:rsidRPr="00213BCD">
        <w:t> </w:t>
      </w:r>
    </w:p>
    <w:p w14:paraId="7725D07D" w14:textId="77777777" w:rsidR="00E834D3" w:rsidRDefault="00E834D3" w:rsidP="00E834D3">
      <w:pPr>
        <w:ind w:left="720"/>
      </w:pPr>
    </w:p>
    <w:p w14:paraId="00BC5608" w14:textId="77777777" w:rsidR="00E834D3" w:rsidRDefault="00E834D3" w:rsidP="00E834D3"/>
    <w:p w14:paraId="543D25E1" w14:textId="77777777" w:rsidR="00E834D3" w:rsidRPr="00213BCD" w:rsidRDefault="00E834D3" w:rsidP="00E834D3"/>
    <w:p w14:paraId="48E312B0" w14:textId="77777777" w:rsidR="00E834D3" w:rsidRPr="00213BCD" w:rsidRDefault="00E834D3" w:rsidP="00E834D3">
      <w:r w:rsidRPr="00213BCD">
        <w:t> </w:t>
      </w:r>
    </w:p>
    <w:p w14:paraId="4A50C919" w14:textId="77777777" w:rsidR="00E834D3" w:rsidRPr="00213BCD" w:rsidRDefault="00E834D3" w:rsidP="00E834D3">
      <w:r w:rsidRPr="00213BCD">
        <w:t> </w:t>
      </w:r>
    </w:p>
    <w:p w14:paraId="183F91C9" w14:textId="77777777" w:rsidR="00E834D3" w:rsidRDefault="00E834D3" w:rsidP="00E834D3"/>
    <w:p w14:paraId="4E871504" w14:textId="77777777" w:rsidR="00263B2D" w:rsidRDefault="00263B2D"/>
    <w:sectPr w:rsidR="00263B2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195D52"/>
    <w:multiLevelType w:val="multilevel"/>
    <w:tmpl w:val="A8AC4EE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 w15:restartNumberingAfterBreak="0">
    <w:nsid w:val="02482CC8"/>
    <w:multiLevelType w:val="multilevel"/>
    <w:tmpl w:val="43DEFE8C"/>
    <w:lvl w:ilvl="0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026934E0"/>
    <w:multiLevelType w:val="multilevel"/>
    <w:tmpl w:val="8CC61008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03394584"/>
    <w:multiLevelType w:val="multilevel"/>
    <w:tmpl w:val="3562521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" w15:restartNumberingAfterBreak="0">
    <w:nsid w:val="04526F1D"/>
    <w:multiLevelType w:val="multilevel"/>
    <w:tmpl w:val="109812D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5" w15:restartNumberingAfterBreak="0">
    <w:nsid w:val="09B80E8D"/>
    <w:multiLevelType w:val="multilevel"/>
    <w:tmpl w:val="DE24BF66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0D274D81"/>
    <w:multiLevelType w:val="multilevel"/>
    <w:tmpl w:val="271E0F0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7" w15:restartNumberingAfterBreak="0">
    <w:nsid w:val="0F4043EB"/>
    <w:multiLevelType w:val="multilevel"/>
    <w:tmpl w:val="9584597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8" w15:restartNumberingAfterBreak="0">
    <w:nsid w:val="11C01584"/>
    <w:multiLevelType w:val="multilevel"/>
    <w:tmpl w:val="5C70B75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9" w15:restartNumberingAfterBreak="0">
    <w:nsid w:val="128F30D9"/>
    <w:multiLevelType w:val="multilevel"/>
    <w:tmpl w:val="83F84FA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0" w15:restartNumberingAfterBreak="0">
    <w:nsid w:val="131D608F"/>
    <w:multiLevelType w:val="multilevel"/>
    <w:tmpl w:val="387087A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1" w15:restartNumberingAfterBreak="0">
    <w:nsid w:val="1A5970E8"/>
    <w:multiLevelType w:val="multilevel"/>
    <w:tmpl w:val="6276BDA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2" w15:restartNumberingAfterBreak="0">
    <w:nsid w:val="1E5A2BC9"/>
    <w:multiLevelType w:val="multilevel"/>
    <w:tmpl w:val="089EF880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 w15:restartNumberingAfterBreak="0">
    <w:nsid w:val="211C75A0"/>
    <w:multiLevelType w:val="multilevel"/>
    <w:tmpl w:val="8F18FA04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 w15:restartNumberingAfterBreak="0">
    <w:nsid w:val="252F38CE"/>
    <w:multiLevelType w:val="multilevel"/>
    <w:tmpl w:val="F264B11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5" w15:restartNumberingAfterBreak="0">
    <w:nsid w:val="2531011A"/>
    <w:multiLevelType w:val="multilevel"/>
    <w:tmpl w:val="C4BE65C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 w15:restartNumberingAfterBreak="0">
    <w:nsid w:val="26AD7C91"/>
    <w:multiLevelType w:val="multilevel"/>
    <w:tmpl w:val="3CF6FC5E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29BC471E"/>
    <w:multiLevelType w:val="multilevel"/>
    <w:tmpl w:val="FDD2F35C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 w15:restartNumberingAfterBreak="0">
    <w:nsid w:val="2DCB0EB5"/>
    <w:multiLevelType w:val="multilevel"/>
    <w:tmpl w:val="AF80703E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 w15:restartNumberingAfterBreak="0">
    <w:nsid w:val="2EA473D6"/>
    <w:multiLevelType w:val="multilevel"/>
    <w:tmpl w:val="4DD0B1F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0" w15:restartNumberingAfterBreak="0">
    <w:nsid w:val="32645284"/>
    <w:multiLevelType w:val="multilevel"/>
    <w:tmpl w:val="8E76AA4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1" w15:restartNumberingAfterBreak="0">
    <w:nsid w:val="38345E81"/>
    <w:multiLevelType w:val="multilevel"/>
    <w:tmpl w:val="9C78253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2" w15:restartNumberingAfterBreak="0">
    <w:nsid w:val="38A60945"/>
    <w:multiLevelType w:val="multilevel"/>
    <w:tmpl w:val="7BACEE90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3" w15:restartNumberingAfterBreak="0">
    <w:nsid w:val="3B27775E"/>
    <w:multiLevelType w:val="multilevel"/>
    <w:tmpl w:val="3F7AB1F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4" w15:restartNumberingAfterBreak="0">
    <w:nsid w:val="3BE90A6D"/>
    <w:multiLevelType w:val="multilevel"/>
    <w:tmpl w:val="69B609B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5" w15:restartNumberingAfterBreak="0">
    <w:nsid w:val="3E3A09A6"/>
    <w:multiLevelType w:val="multilevel"/>
    <w:tmpl w:val="A25C2C9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6" w15:restartNumberingAfterBreak="0">
    <w:nsid w:val="3FA138B4"/>
    <w:multiLevelType w:val="multilevel"/>
    <w:tmpl w:val="291C5DE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7" w15:restartNumberingAfterBreak="0">
    <w:nsid w:val="42E751A2"/>
    <w:multiLevelType w:val="multilevel"/>
    <w:tmpl w:val="FD1480AA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8" w15:restartNumberingAfterBreak="0">
    <w:nsid w:val="458549B9"/>
    <w:multiLevelType w:val="multilevel"/>
    <w:tmpl w:val="02FE158E"/>
    <w:lvl w:ilvl="0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9" w15:restartNumberingAfterBreak="0">
    <w:nsid w:val="56F25C5E"/>
    <w:multiLevelType w:val="multilevel"/>
    <w:tmpl w:val="8488D3A0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0" w15:restartNumberingAfterBreak="0">
    <w:nsid w:val="6D133FCC"/>
    <w:multiLevelType w:val="multilevel"/>
    <w:tmpl w:val="4D6C88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1" w15:restartNumberingAfterBreak="0">
    <w:nsid w:val="70F365A9"/>
    <w:multiLevelType w:val="multilevel"/>
    <w:tmpl w:val="7F70687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2" w15:restartNumberingAfterBreak="0">
    <w:nsid w:val="73D62BC8"/>
    <w:multiLevelType w:val="multilevel"/>
    <w:tmpl w:val="C4380B04"/>
    <w:lvl w:ilvl="0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3" w15:restartNumberingAfterBreak="0">
    <w:nsid w:val="76C82F65"/>
    <w:multiLevelType w:val="multilevel"/>
    <w:tmpl w:val="E312C6D0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4" w15:restartNumberingAfterBreak="0">
    <w:nsid w:val="773E44F9"/>
    <w:multiLevelType w:val="multilevel"/>
    <w:tmpl w:val="B18E0152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5" w15:restartNumberingAfterBreak="0">
    <w:nsid w:val="7C732C7A"/>
    <w:multiLevelType w:val="multilevel"/>
    <w:tmpl w:val="EC72879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35"/>
  </w:num>
  <w:num w:numId="2">
    <w:abstractNumId w:val="33"/>
  </w:num>
  <w:num w:numId="3">
    <w:abstractNumId w:val="12"/>
  </w:num>
  <w:num w:numId="4">
    <w:abstractNumId w:val="27"/>
  </w:num>
  <w:num w:numId="5">
    <w:abstractNumId w:val="31"/>
  </w:num>
  <w:num w:numId="6">
    <w:abstractNumId w:val="11"/>
  </w:num>
  <w:num w:numId="7">
    <w:abstractNumId w:val="24"/>
  </w:num>
  <w:num w:numId="8">
    <w:abstractNumId w:val="9"/>
  </w:num>
  <w:num w:numId="9">
    <w:abstractNumId w:val="26"/>
  </w:num>
  <w:num w:numId="10">
    <w:abstractNumId w:val="4"/>
  </w:num>
  <w:num w:numId="11">
    <w:abstractNumId w:val="17"/>
  </w:num>
  <w:num w:numId="12">
    <w:abstractNumId w:val="28"/>
  </w:num>
  <w:num w:numId="13">
    <w:abstractNumId w:val="20"/>
  </w:num>
  <w:num w:numId="14">
    <w:abstractNumId w:val="13"/>
  </w:num>
  <w:num w:numId="15">
    <w:abstractNumId w:val="5"/>
  </w:num>
  <w:num w:numId="16">
    <w:abstractNumId w:val="16"/>
  </w:num>
  <w:num w:numId="17">
    <w:abstractNumId w:val="6"/>
  </w:num>
  <w:num w:numId="18">
    <w:abstractNumId w:val="25"/>
  </w:num>
  <w:num w:numId="19">
    <w:abstractNumId w:val="10"/>
  </w:num>
  <w:num w:numId="20">
    <w:abstractNumId w:val="23"/>
  </w:num>
  <w:num w:numId="21">
    <w:abstractNumId w:val="30"/>
  </w:num>
  <w:num w:numId="22">
    <w:abstractNumId w:val="14"/>
  </w:num>
  <w:num w:numId="23">
    <w:abstractNumId w:val="29"/>
  </w:num>
  <w:num w:numId="24">
    <w:abstractNumId w:val="1"/>
  </w:num>
  <w:num w:numId="25">
    <w:abstractNumId w:val="15"/>
  </w:num>
  <w:num w:numId="26">
    <w:abstractNumId w:val="34"/>
  </w:num>
  <w:num w:numId="27">
    <w:abstractNumId w:val="2"/>
  </w:num>
  <w:num w:numId="28">
    <w:abstractNumId w:val="22"/>
  </w:num>
  <w:num w:numId="29">
    <w:abstractNumId w:val="0"/>
  </w:num>
  <w:num w:numId="30">
    <w:abstractNumId w:val="8"/>
  </w:num>
  <w:num w:numId="31">
    <w:abstractNumId w:val="19"/>
  </w:num>
  <w:num w:numId="32">
    <w:abstractNumId w:val="3"/>
  </w:num>
  <w:num w:numId="33">
    <w:abstractNumId w:val="7"/>
  </w:num>
  <w:num w:numId="34">
    <w:abstractNumId w:val="21"/>
  </w:num>
  <w:num w:numId="35">
    <w:abstractNumId w:val="18"/>
  </w:num>
  <w:num w:numId="36">
    <w:abstractNumId w:val="3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D7BCA"/>
    <w:rsid w:val="00263B2D"/>
    <w:rsid w:val="003D7BCA"/>
    <w:rsid w:val="00E834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88F42782-761A-4ACD-AC94-1D85ACEB5F6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E834D3"/>
    <w:pPr>
      <w:spacing w:after="0" w:line="240" w:lineRule="auto"/>
    </w:pPr>
    <w:rPr>
      <w:kern w:val="2"/>
      <w:sz w:val="24"/>
      <w:szCs w:val="24"/>
      <w14:ligatures w14:val="standardContextual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842</Words>
  <Characters>4801</Characters>
  <Application>Microsoft Office Word</Application>
  <DocSecurity>0</DocSecurity>
  <Lines>40</Lines>
  <Paragraphs>11</Paragraphs>
  <ScaleCrop>false</ScaleCrop>
  <Company>Ankara University</Company>
  <LinksUpToDate>false</LinksUpToDate>
  <CharactersWithSpaces>5632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OYA</dc:creator>
  <cp:keywords/>
  <dc:description/>
  <cp:lastModifiedBy>OYA</cp:lastModifiedBy>
  <cp:revision>2</cp:revision>
  <dcterms:created xsi:type="dcterms:W3CDTF">2025-01-15T07:21:00Z</dcterms:created>
  <dcterms:modified xsi:type="dcterms:W3CDTF">2025-01-15T07:21:00Z</dcterms:modified>
</cp:coreProperties>
</file>